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Администрация городского поселения «Ключевское»</w:t>
      </w: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ПОСТАНОВЛЕНИЕ</w:t>
      </w:r>
    </w:p>
    <w:p w:rsidR="004B56F5" w:rsidRPr="008809F5" w:rsidRDefault="004B56F5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B56F5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 xml:space="preserve">07 апреля  2021 года                                                                               </w:t>
      </w:r>
      <w:r w:rsidR="008573F1"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8809F5">
        <w:rPr>
          <w:rFonts w:ascii="Times New Roman" w:hAnsi="Times New Roman"/>
          <w:b/>
          <w:sz w:val="24"/>
          <w:szCs w:val="24"/>
        </w:rPr>
        <w:t xml:space="preserve"> №  18                                                                                  </w:t>
      </w: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пос. Ключевский</w:t>
      </w:r>
    </w:p>
    <w:p w:rsidR="002908A7" w:rsidRPr="008809F5" w:rsidRDefault="002908A7">
      <w:pPr>
        <w:rPr>
          <w:sz w:val="24"/>
          <w:szCs w:val="24"/>
        </w:rPr>
      </w:pPr>
    </w:p>
    <w:p w:rsidR="004B56F5" w:rsidRPr="008809F5" w:rsidRDefault="004B56F5" w:rsidP="004B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5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весенней санитарной уборки и благоустройства территории городского поселения </w:t>
      </w:r>
      <w:r w:rsidR="00BA4BCE" w:rsidRPr="00880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809F5">
        <w:rPr>
          <w:rFonts w:ascii="Times New Roman" w:hAnsi="Times New Roman" w:cs="Times New Roman"/>
          <w:b/>
          <w:sz w:val="24"/>
          <w:szCs w:val="24"/>
        </w:rPr>
        <w:t>«Ключевское»</w:t>
      </w:r>
    </w:p>
    <w:p w:rsidR="00BA4BCE" w:rsidRPr="008809F5" w:rsidRDefault="0047718E" w:rsidP="0047718E">
      <w:pPr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благоустройства в весенне-летний период на территории городского поселения «Ключевское», в рамках проведения мероприятий по подготовке к майским праздникам, руководствуясь п.19 ст.14 Федерального закона от 06.10.2003г. № 131- ФЗ «Об общих принципах организации местного самоуправления в Российской Федерации», Уставом городского поселения «Ключевское», Правилами благоустройства территории городского поселения «Ключевское», администрация городского поселения «Ключевское»  ПОСТАНОВЛЯЕТ:</w:t>
      </w:r>
      <w:proofErr w:type="gramEnd"/>
    </w:p>
    <w:p w:rsidR="0047718E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Организовать в период с 07.04.2021 по </w:t>
      </w:r>
      <w:r w:rsidR="0026029A">
        <w:rPr>
          <w:rFonts w:ascii="Times New Roman" w:hAnsi="Times New Roman" w:cs="Times New Roman"/>
          <w:sz w:val="24"/>
          <w:szCs w:val="24"/>
        </w:rPr>
        <w:t>07</w:t>
      </w:r>
      <w:r w:rsidRPr="008809F5">
        <w:rPr>
          <w:rFonts w:ascii="Times New Roman" w:hAnsi="Times New Roman" w:cs="Times New Roman"/>
          <w:sz w:val="24"/>
          <w:szCs w:val="24"/>
        </w:rPr>
        <w:t>.0</w:t>
      </w:r>
      <w:r w:rsidR="0026029A">
        <w:rPr>
          <w:rFonts w:ascii="Times New Roman" w:hAnsi="Times New Roman" w:cs="Times New Roman"/>
          <w:sz w:val="24"/>
          <w:szCs w:val="24"/>
        </w:rPr>
        <w:t>5</w:t>
      </w:r>
      <w:r w:rsidRPr="008809F5">
        <w:rPr>
          <w:rFonts w:ascii="Times New Roman" w:hAnsi="Times New Roman" w:cs="Times New Roman"/>
          <w:sz w:val="24"/>
          <w:szCs w:val="24"/>
        </w:rPr>
        <w:t>.2021г. проведение месячника санитарной уборки и  благоустройства территории городского поселения «Ключевское».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6029A">
        <w:rPr>
          <w:rFonts w:ascii="Times New Roman" w:hAnsi="Times New Roman" w:cs="Times New Roman"/>
          <w:sz w:val="24"/>
          <w:szCs w:val="24"/>
        </w:rPr>
        <w:t>16,23,30 апреля, 5, 7  мая 2021г.</w:t>
      </w:r>
      <w:r w:rsidRPr="008809F5">
        <w:rPr>
          <w:rFonts w:ascii="Times New Roman" w:hAnsi="Times New Roman" w:cs="Times New Roman"/>
          <w:sz w:val="24"/>
          <w:szCs w:val="24"/>
        </w:rPr>
        <w:t xml:space="preserve"> субботники по санитарной  уборке и благоустройству территории городского поселения «Ключевское»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Утвердить состав комиссии городского поселения «Ключевское» по организации и проведению (приложение № 1). Комиссии ежедневно осуществлять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ходом проведения меся</w:t>
      </w:r>
      <w:r w:rsidR="00E12F98" w:rsidRPr="008809F5">
        <w:rPr>
          <w:rFonts w:ascii="Times New Roman" w:hAnsi="Times New Roman" w:cs="Times New Roman"/>
          <w:sz w:val="24"/>
          <w:szCs w:val="24"/>
        </w:rPr>
        <w:t>чника.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>Р</w:t>
      </w:r>
      <w:r w:rsidRPr="008809F5">
        <w:rPr>
          <w:rFonts w:ascii="Times New Roman" w:hAnsi="Times New Roman" w:cs="Times New Roman"/>
          <w:sz w:val="24"/>
          <w:szCs w:val="24"/>
        </w:rPr>
        <w:t>уководител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предприятий, организаций, должностны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лиц</w:t>
      </w:r>
      <w:r w:rsidR="00E12F98" w:rsidRPr="008809F5">
        <w:rPr>
          <w:rFonts w:ascii="Times New Roman" w:hAnsi="Times New Roman" w:cs="Times New Roman"/>
          <w:sz w:val="24"/>
          <w:szCs w:val="24"/>
        </w:rPr>
        <w:t>ам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предоставить сведения </w:t>
      </w:r>
      <w:r w:rsidRPr="008809F5">
        <w:rPr>
          <w:rFonts w:ascii="Times New Roman" w:hAnsi="Times New Roman" w:cs="Times New Roman"/>
          <w:sz w:val="24"/>
          <w:szCs w:val="24"/>
        </w:rPr>
        <w:t>о принимаемых мерах по наведению чистоты и порядка на закрепленных территориях.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9F5">
        <w:rPr>
          <w:rFonts w:ascii="Times New Roman" w:hAnsi="Times New Roman" w:cs="Times New Roman"/>
          <w:sz w:val="24"/>
          <w:szCs w:val="24"/>
        </w:rPr>
        <w:t>Ре</w:t>
      </w:r>
      <w:r w:rsidR="006F0ABF" w:rsidRPr="008809F5">
        <w:rPr>
          <w:rFonts w:ascii="Times New Roman" w:hAnsi="Times New Roman" w:cs="Times New Roman"/>
          <w:sz w:val="24"/>
          <w:szCs w:val="24"/>
        </w:rPr>
        <w:t>к</w:t>
      </w:r>
      <w:r w:rsidRPr="008809F5">
        <w:rPr>
          <w:rFonts w:ascii="Times New Roman" w:hAnsi="Times New Roman" w:cs="Times New Roman"/>
          <w:sz w:val="24"/>
          <w:szCs w:val="24"/>
        </w:rPr>
        <w:t>омендовать  руководителям предприятий, организаций, индивидуальным предпринимателям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, ответственным за содержание административных и промышленных зданий, жилых домов, строений объектов торговли, общественного питания, учреждений культуры, здравоохранения, образования, жильцам многоквартирных домов, владельцам частных домовладений, гаражей выполнить </w:t>
      </w:r>
      <w:proofErr w:type="spellStart"/>
      <w:r w:rsidR="006F0ABF" w:rsidRPr="008809F5">
        <w:rPr>
          <w:rFonts w:ascii="Times New Roman" w:hAnsi="Times New Roman" w:cs="Times New Roman"/>
          <w:sz w:val="24"/>
          <w:szCs w:val="24"/>
        </w:rPr>
        <w:t>работыв</w:t>
      </w:r>
      <w:proofErr w:type="spellEnd"/>
      <w:r w:rsidR="006F0ABF" w:rsidRPr="008809F5">
        <w:rPr>
          <w:rFonts w:ascii="Times New Roman" w:hAnsi="Times New Roman" w:cs="Times New Roman"/>
          <w:sz w:val="24"/>
          <w:szCs w:val="24"/>
        </w:rPr>
        <w:t xml:space="preserve"> по санитарной уборке и благоустройству на отведенных и  прилегающих территориях, проезжей части автомобильных дорог, привести  в надлежащее состояние обелиск, </w:t>
      </w:r>
      <w:r w:rsidR="008809F5" w:rsidRPr="008809F5">
        <w:rPr>
          <w:rFonts w:ascii="Times New Roman" w:hAnsi="Times New Roman" w:cs="Times New Roman"/>
          <w:sz w:val="24"/>
          <w:szCs w:val="24"/>
        </w:rPr>
        <w:t>выве</w:t>
      </w:r>
      <w:r w:rsidR="006F0ABF" w:rsidRPr="008809F5">
        <w:rPr>
          <w:rFonts w:ascii="Times New Roman" w:hAnsi="Times New Roman" w:cs="Times New Roman"/>
          <w:sz w:val="24"/>
          <w:szCs w:val="24"/>
        </w:rPr>
        <w:t>ски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и 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 витрины  магазинов (приложение № 2).</w:t>
      </w:r>
      <w:proofErr w:type="gramEnd"/>
    </w:p>
    <w:p w:rsidR="006F0ABF" w:rsidRPr="008809F5" w:rsidRDefault="006F0ABF" w:rsidP="008809F5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09F5">
        <w:rPr>
          <w:rFonts w:ascii="Times New Roman" w:hAnsi="Times New Roman" w:cs="Times New Roman"/>
          <w:sz w:val="24"/>
          <w:szCs w:val="24"/>
        </w:rPr>
        <w:t>ГАРАНТиЯ</w:t>
      </w:r>
      <w:proofErr w:type="spellEnd"/>
      <w:r w:rsidRPr="008809F5">
        <w:rPr>
          <w:rFonts w:ascii="Times New Roman" w:hAnsi="Times New Roman" w:cs="Times New Roman"/>
          <w:sz w:val="24"/>
          <w:szCs w:val="24"/>
        </w:rPr>
        <w:t>»;</w:t>
      </w:r>
    </w:p>
    <w:p w:rsidR="006F0ABF" w:rsidRPr="008809F5" w:rsidRDefault="006F0ABF" w:rsidP="008809F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-  организовать работу по санитарной очистке территории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прилегающей к </w:t>
      </w:r>
      <w:r w:rsidRPr="008809F5">
        <w:rPr>
          <w:rFonts w:ascii="Times New Roman" w:hAnsi="Times New Roman" w:cs="Times New Roman"/>
          <w:sz w:val="24"/>
          <w:szCs w:val="24"/>
        </w:rPr>
        <w:t>центральной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котельной, водозаборной скважины</w:t>
      </w:r>
      <w:r w:rsidR="00E12F98" w:rsidRPr="008809F5">
        <w:rPr>
          <w:rFonts w:ascii="Times New Roman" w:hAnsi="Times New Roman" w:cs="Times New Roman"/>
          <w:sz w:val="24"/>
          <w:szCs w:val="24"/>
        </w:rPr>
        <w:t>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6. Рекомендовать руководителям предприятий, организаций, независимо  от форм собственности, организовать трудовые коллективы на проведение субботников по наведению чистоты, благоустройству закрепленных территорий.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подписания.</w:t>
      </w:r>
    </w:p>
    <w:p w:rsidR="00E12F98" w:rsidRPr="008809F5" w:rsidRDefault="00E12F98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9. Настоящее постановление подлежит  обнародованию и размещению на официальном сайте администрации городского поселения «Ключевское»</w:t>
      </w:r>
      <w:r w:rsidR="008809F5" w:rsidRPr="008809F5">
        <w:rPr>
          <w:rFonts w:ascii="Times New Roman" w:hAnsi="Times New Roman" w:cs="Times New Roman"/>
          <w:sz w:val="24"/>
          <w:szCs w:val="24"/>
        </w:rPr>
        <w:t>.</w:t>
      </w:r>
    </w:p>
    <w:p w:rsidR="008809F5" w:rsidRPr="008809F5" w:rsidRDefault="008809F5" w:rsidP="008809F5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9F5" w:rsidRPr="008809F5" w:rsidRDefault="008809F5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Глава городского поселения «Ключевское»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07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09F5">
        <w:rPr>
          <w:rFonts w:ascii="Times New Roman" w:hAnsi="Times New Roman" w:cs="Times New Roman"/>
          <w:sz w:val="24"/>
          <w:szCs w:val="24"/>
        </w:rPr>
        <w:t xml:space="preserve">  С.В.Казанов</w:t>
      </w:r>
    </w:p>
    <w:p w:rsidR="00530781" w:rsidRDefault="00530781" w:rsidP="00530781">
      <w:pPr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530781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№ </w:t>
      </w:r>
      <w:r>
        <w:rPr>
          <w:rFonts w:ascii="Times New Roman" w:hAnsi="Times New Roman"/>
          <w:bCs/>
          <w:sz w:val="20"/>
          <w:szCs w:val="20"/>
        </w:rPr>
        <w:t>18</w:t>
      </w:r>
      <w:r w:rsidRPr="009A7BC4">
        <w:rPr>
          <w:rFonts w:ascii="Times New Roman" w:hAnsi="Times New Roman"/>
          <w:bCs/>
          <w:sz w:val="20"/>
          <w:szCs w:val="20"/>
        </w:rPr>
        <w:t xml:space="preserve"> от </w:t>
      </w:r>
      <w:r>
        <w:rPr>
          <w:rFonts w:ascii="Times New Roman" w:hAnsi="Times New Roman"/>
          <w:bCs/>
          <w:sz w:val="20"/>
          <w:szCs w:val="20"/>
        </w:rPr>
        <w:t>0</w:t>
      </w:r>
      <w:r w:rsidRPr="009A7BC4">
        <w:rPr>
          <w:rFonts w:ascii="Times New Roman" w:hAnsi="Times New Roman"/>
          <w:bCs/>
          <w:sz w:val="20"/>
          <w:szCs w:val="20"/>
        </w:rPr>
        <w:t>7.04.202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9A7BC4">
        <w:rPr>
          <w:rFonts w:ascii="Times New Roman" w:hAnsi="Times New Roman"/>
          <w:bCs/>
          <w:sz w:val="20"/>
          <w:szCs w:val="20"/>
        </w:rPr>
        <w:t xml:space="preserve"> г.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:rsidR="0026029A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комиссии</w:t>
      </w:r>
    </w:p>
    <w:p w:rsidR="00530781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530781" w:rsidRPr="00530781" w:rsidTr="00530781">
        <w:tc>
          <w:tcPr>
            <w:tcW w:w="534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spellStart"/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218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Должно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ть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Казанов Сергей Владимирович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Барабашевская Ирина Анатольевна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управлению имуществом и земельным вопросам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Зырянова Любовь Ивановна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пециалист по общим вопросам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районного совета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Найденова Лариса Геннадьевна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депутатов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 w:rsidR="00530781">
        <w:rPr>
          <w:rFonts w:ascii="Times New Roman" w:hAnsi="Times New Roman"/>
          <w:bCs/>
          <w:sz w:val="20"/>
          <w:szCs w:val="20"/>
        </w:rPr>
        <w:t xml:space="preserve"> 2</w:t>
      </w: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26029A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№ </w:t>
      </w:r>
      <w:r w:rsidR="00530781">
        <w:rPr>
          <w:rFonts w:ascii="Times New Roman" w:hAnsi="Times New Roman"/>
          <w:bCs/>
          <w:sz w:val="20"/>
          <w:szCs w:val="20"/>
        </w:rPr>
        <w:t>18</w:t>
      </w:r>
      <w:r w:rsidRPr="009A7BC4">
        <w:rPr>
          <w:rFonts w:ascii="Times New Roman" w:hAnsi="Times New Roman"/>
          <w:bCs/>
          <w:sz w:val="20"/>
          <w:szCs w:val="20"/>
        </w:rPr>
        <w:t xml:space="preserve"> от </w:t>
      </w:r>
      <w:r w:rsidR="00530781">
        <w:rPr>
          <w:rFonts w:ascii="Times New Roman" w:hAnsi="Times New Roman"/>
          <w:bCs/>
          <w:sz w:val="20"/>
          <w:szCs w:val="20"/>
        </w:rPr>
        <w:t>0</w:t>
      </w:r>
      <w:r w:rsidRPr="009A7BC4">
        <w:rPr>
          <w:rFonts w:ascii="Times New Roman" w:hAnsi="Times New Roman"/>
          <w:bCs/>
          <w:sz w:val="20"/>
          <w:szCs w:val="20"/>
        </w:rPr>
        <w:t>7.04.202</w:t>
      </w:r>
      <w:r w:rsidR="00530781">
        <w:rPr>
          <w:rFonts w:ascii="Times New Roman" w:hAnsi="Times New Roman"/>
          <w:bCs/>
          <w:sz w:val="20"/>
          <w:szCs w:val="20"/>
        </w:rPr>
        <w:t>1</w:t>
      </w:r>
      <w:r w:rsidRPr="009A7BC4">
        <w:rPr>
          <w:rFonts w:ascii="Times New Roman" w:hAnsi="Times New Roman"/>
          <w:bCs/>
          <w:sz w:val="20"/>
          <w:szCs w:val="20"/>
        </w:rPr>
        <w:t xml:space="preserve"> г.</w:t>
      </w: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:rsidR="0026029A" w:rsidRPr="009A7BC4" w:rsidRDefault="0026029A" w:rsidP="0026029A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ЗАО Рудник «Западная Ключи» -  территории вокруг объектов автобазы, фабрики, </w:t>
      </w:r>
      <w:proofErr w:type="spellStart"/>
      <w:r w:rsidRPr="009A7BC4">
        <w:rPr>
          <w:rFonts w:ascii="Times New Roman" w:hAnsi="Times New Roman"/>
          <w:bCs/>
        </w:rPr>
        <w:t>химлаборатории</w:t>
      </w:r>
      <w:proofErr w:type="spellEnd"/>
      <w:r w:rsidRPr="009A7BC4">
        <w:rPr>
          <w:rFonts w:ascii="Times New Roman" w:hAnsi="Times New Roman"/>
          <w:bCs/>
        </w:rPr>
        <w:t xml:space="preserve"> и </w:t>
      </w:r>
      <w:proofErr w:type="gramStart"/>
      <w:r w:rsidRPr="009A7BC4">
        <w:rPr>
          <w:rFonts w:ascii="Times New Roman" w:hAnsi="Times New Roman"/>
          <w:bCs/>
        </w:rPr>
        <w:t>улицы</w:t>
      </w:r>
      <w:proofErr w:type="gramEnd"/>
      <w:r w:rsidRPr="009A7BC4">
        <w:rPr>
          <w:rFonts w:ascii="Times New Roman" w:hAnsi="Times New Roman"/>
          <w:bCs/>
        </w:rPr>
        <w:t xml:space="preserve"> прилегающие к этим объектам. Территорию вокруг центральной базы и улицы </w:t>
      </w:r>
      <w:proofErr w:type="gramStart"/>
      <w:r w:rsidRPr="009A7BC4">
        <w:rPr>
          <w:rFonts w:ascii="Times New Roman" w:hAnsi="Times New Roman"/>
          <w:bCs/>
        </w:rPr>
        <w:t>Лесная</w:t>
      </w:r>
      <w:proofErr w:type="gramEnd"/>
      <w:r w:rsidRPr="009A7BC4">
        <w:rPr>
          <w:rFonts w:ascii="Times New Roman" w:hAnsi="Times New Roman"/>
          <w:bCs/>
        </w:rPr>
        <w:t xml:space="preserve"> и  </w:t>
      </w:r>
      <w:proofErr w:type="spellStart"/>
      <w:r w:rsidRPr="009A7BC4">
        <w:rPr>
          <w:rFonts w:ascii="Times New Roman" w:hAnsi="Times New Roman"/>
          <w:bCs/>
        </w:rPr>
        <w:t>Могочинская</w:t>
      </w:r>
      <w:proofErr w:type="spellEnd"/>
      <w:r w:rsidRPr="009A7BC4">
        <w:rPr>
          <w:rFonts w:ascii="Times New Roman" w:hAnsi="Times New Roman"/>
          <w:bCs/>
        </w:rPr>
        <w:t>. Обновление противопожарного разрыва (очистка от мусора  и сухой растительности).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2. ОАО «Ключевский» - Близлежащие территории вокруг магазинов № 1, № 2, № 5., вокруг хлебопекарни, бар «</w:t>
      </w:r>
      <w:proofErr w:type="spellStart"/>
      <w:r w:rsidRPr="009A7BC4">
        <w:rPr>
          <w:rFonts w:ascii="Times New Roman" w:hAnsi="Times New Roman"/>
          <w:bCs/>
        </w:rPr>
        <w:t>Арагви</w:t>
      </w:r>
      <w:proofErr w:type="spellEnd"/>
      <w:r w:rsidRPr="009A7BC4">
        <w:rPr>
          <w:rFonts w:ascii="Times New Roman" w:hAnsi="Times New Roman"/>
          <w:bCs/>
        </w:rPr>
        <w:t>».</w:t>
      </w:r>
    </w:p>
    <w:p w:rsidR="0026029A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3. РУФПС «Почта России» - территорию вокруг здания, 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4. ОАО «Ростелеком» </w:t>
      </w:r>
      <w:proofErr w:type="spellStart"/>
      <w:r w:rsidRPr="009A7BC4">
        <w:rPr>
          <w:rFonts w:ascii="Times New Roman" w:hAnsi="Times New Roman"/>
          <w:bCs/>
        </w:rPr>
        <w:t>Кореневскому</w:t>
      </w:r>
      <w:proofErr w:type="spellEnd"/>
      <w:r w:rsidRPr="009A7BC4">
        <w:rPr>
          <w:rFonts w:ascii="Times New Roman" w:hAnsi="Times New Roman"/>
          <w:bCs/>
        </w:rPr>
        <w:t xml:space="preserve"> Д.В.- территорию, прилегающую к контейнеру для размещения оборудования ЦСП; 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5. ДОУ «Солнышко» -  территория вокруг детского сада.  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6. Ключевская СОШ № 27 – территорию вокруг  здания школы, спортивную площадку, площадку возле спортзала,  территорию вокруг памятника, территория </w:t>
      </w:r>
      <w:proofErr w:type="gramStart"/>
      <w:r w:rsidRPr="009A7BC4">
        <w:rPr>
          <w:rFonts w:ascii="Times New Roman" w:hAnsi="Times New Roman"/>
          <w:bCs/>
        </w:rPr>
        <w:t>лесопарка</w:t>
      </w:r>
      <w:proofErr w:type="gramEnd"/>
      <w:r w:rsidRPr="009A7BC4">
        <w:rPr>
          <w:rFonts w:ascii="Times New Roman" w:hAnsi="Times New Roman"/>
          <w:bCs/>
        </w:rPr>
        <w:t xml:space="preserve"> прилегающая к ограде школы.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7. Ключевской  ФАП – территорию</w:t>
      </w:r>
      <w:r>
        <w:rPr>
          <w:rFonts w:ascii="Times New Roman" w:hAnsi="Times New Roman"/>
          <w:bCs/>
        </w:rPr>
        <w:t>,</w:t>
      </w:r>
      <w:r w:rsidRPr="009A7BC4">
        <w:rPr>
          <w:rFonts w:ascii="Times New Roman" w:hAnsi="Times New Roman"/>
          <w:bCs/>
        </w:rPr>
        <w:t xml:space="preserve">  прилегающую к ФАП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8. Сельский дом культуры п. Ключевский -  территорию вокруг дома культуры, территорию между администрацией и клубом, лесопарка, </w:t>
      </w:r>
      <w:proofErr w:type="gramStart"/>
      <w:r w:rsidRPr="009A7BC4">
        <w:rPr>
          <w:rFonts w:ascii="Times New Roman" w:hAnsi="Times New Roman"/>
          <w:bCs/>
        </w:rPr>
        <w:t>прилегающая</w:t>
      </w:r>
      <w:proofErr w:type="gramEnd"/>
      <w:r w:rsidRPr="009A7BC4">
        <w:rPr>
          <w:rFonts w:ascii="Times New Roman" w:hAnsi="Times New Roman"/>
          <w:bCs/>
        </w:rPr>
        <w:t xml:space="preserve"> к зданию ДК.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9. ООО «</w:t>
      </w:r>
      <w:proofErr w:type="spellStart"/>
      <w:r w:rsidRPr="009A7BC4">
        <w:rPr>
          <w:rFonts w:ascii="Times New Roman" w:hAnsi="Times New Roman"/>
          <w:bCs/>
        </w:rPr>
        <w:t>ГАРАНТиЯ</w:t>
      </w:r>
      <w:proofErr w:type="spellEnd"/>
      <w:r>
        <w:rPr>
          <w:rFonts w:ascii="Times New Roman" w:hAnsi="Times New Roman"/>
          <w:bCs/>
        </w:rPr>
        <w:t>»- вокруг здания котельной, водозаборная скважина.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10. Администрация ГП «Ключевское» территория вокруг здания, газонная часть с двух сторон лестницы, территория между администрацией и клубом.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11. ООО «Гранит» территория вокруг базы на выезде в п</w:t>
      </w:r>
      <w:proofErr w:type="gramStart"/>
      <w:r w:rsidRPr="009A7BC4">
        <w:rPr>
          <w:rFonts w:ascii="Times New Roman" w:hAnsi="Times New Roman"/>
          <w:bCs/>
        </w:rPr>
        <w:t>.Д</w:t>
      </w:r>
      <w:proofErr w:type="gramEnd"/>
      <w:r w:rsidRPr="009A7BC4">
        <w:rPr>
          <w:rFonts w:ascii="Times New Roman" w:hAnsi="Times New Roman"/>
          <w:bCs/>
        </w:rPr>
        <w:t>авенда, придомовая площадка ул. Первомайская,2. Противопожарный разрыв  на выезде в п</w:t>
      </w:r>
      <w:proofErr w:type="gramStart"/>
      <w:r w:rsidRPr="009A7BC4">
        <w:rPr>
          <w:rFonts w:ascii="Times New Roman" w:hAnsi="Times New Roman"/>
          <w:bCs/>
        </w:rPr>
        <w:t>.Д</w:t>
      </w:r>
      <w:proofErr w:type="gramEnd"/>
      <w:r w:rsidRPr="009A7BC4">
        <w:rPr>
          <w:rFonts w:ascii="Times New Roman" w:hAnsi="Times New Roman"/>
          <w:bCs/>
        </w:rPr>
        <w:t>авенда (очистка от мусора и сухой растительности);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12. ИП Квирквелия – территория прилегающая к  бару «</w:t>
      </w:r>
      <w:proofErr w:type="spellStart"/>
      <w:r w:rsidRPr="009A7BC4">
        <w:rPr>
          <w:rFonts w:ascii="Times New Roman" w:hAnsi="Times New Roman"/>
          <w:bCs/>
        </w:rPr>
        <w:t>Арагви</w:t>
      </w:r>
      <w:proofErr w:type="spellEnd"/>
      <w:r w:rsidRPr="009A7BC4">
        <w:rPr>
          <w:rFonts w:ascii="Times New Roman" w:hAnsi="Times New Roman"/>
          <w:bCs/>
        </w:rPr>
        <w:t xml:space="preserve">» (площадь),  территорию вокруг </w:t>
      </w:r>
      <w:proofErr w:type="gramStart"/>
      <w:r w:rsidRPr="009A7BC4">
        <w:rPr>
          <w:rFonts w:ascii="Times New Roman" w:hAnsi="Times New Roman"/>
          <w:bCs/>
        </w:rPr>
        <w:t>хоз. част</w:t>
      </w:r>
      <w:r>
        <w:rPr>
          <w:rFonts w:ascii="Times New Roman" w:hAnsi="Times New Roman"/>
          <w:bCs/>
        </w:rPr>
        <w:t>и</w:t>
      </w:r>
      <w:proofErr w:type="gramEnd"/>
      <w:r>
        <w:rPr>
          <w:rFonts w:ascii="Times New Roman" w:hAnsi="Times New Roman"/>
          <w:bCs/>
        </w:rPr>
        <w:t xml:space="preserve"> и прилегающую улицу Армейская, территории прилегающие к магазинам.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13. ИП </w:t>
      </w:r>
      <w:proofErr w:type="spellStart"/>
      <w:r w:rsidRPr="009A7BC4">
        <w:rPr>
          <w:rFonts w:ascii="Times New Roman" w:hAnsi="Times New Roman"/>
          <w:bCs/>
        </w:rPr>
        <w:t>Дидух</w:t>
      </w:r>
      <w:proofErr w:type="spellEnd"/>
      <w:r w:rsidRPr="009A7BC4">
        <w:rPr>
          <w:rFonts w:ascii="Times New Roman" w:hAnsi="Times New Roman"/>
          <w:bCs/>
        </w:rPr>
        <w:t xml:space="preserve">  – территорию вокруг магазинов по ул. Калинина, </w:t>
      </w:r>
      <w:proofErr w:type="gramStart"/>
      <w:r w:rsidRPr="009A7BC4">
        <w:rPr>
          <w:rFonts w:ascii="Times New Roman" w:hAnsi="Times New Roman"/>
          <w:bCs/>
        </w:rPr>
        <w:t>Лесопильная</w:t>
      </w:r>
      <w:proofErr w:type="gramEnd"/>
      <w:r w:rsidRPr="009A7BC4">
        <w:rPr>
          <w:rFonts w:ascii="Times New Roman" w:hAnsi="Times New Roman"/>
          <w:bCs/>
        </w:rPr>
        <w:t>, Октябрьская.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14. ИП Березин – территорию вокруг магазина «Березка» и близлежащую площадь.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15. ИП Верхотуров – территория вокруг магазина по ул. Гагарина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16. ИП Беликова – территория вокруг магазина по ул. Пионерская.</w:t>
      </w:r>
    </w:p>
    <w:p w:rsidR="0026029A" w:rsidRPr="009A7BC4" w:rsidRDefault="0026029A" w:rsidP="0026029A">
      <w:pPr>
        <w:spacing w:line="240" w:lineRule="auto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>17. ИП Лысак – территория вокруг магазина по ул. Школьная.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18.ИП </w:t>
      </w:r>
      <w:proofErr w:type="gramStart"/>
      <w:r w:rsidRPr="009A7BC4">
        <w:rPr>
          <w:rFonts w:ascii="Times New Roman" w:hAnsi="Times New Roman"/>
          <w:bCs/>
        </w:rPr>
        <w:t>Томских</w:t>
      </w:r>
      <w:proofErr w:type="gramEnd"/>
      <w:r w:rsidRPr="009A7BC4">
        <w:rPr>
          <w:rFonts w:ascii="Times New Roman" w:hAnsi="Times New Roman"/>
          <w:bCs/>
        </w:rPr>
        <w:t xml:space="preserve"> Л.В., ИП Бородина О.А., ИП Шкуратова С.В.  – территорию, прилегающую к зданию </w:t>
      </w:r>
    </w:p>
    <w:p w:rsidR="0026029A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 w:rsidRPr="009A7BC4">
        <w:rPr>
          <w:rFonts w:ascii="Times New Roman" w:hAnsi="Times New Roman"/>
          <w:bCs/>
        </w:rPr>
        <w:t xml:space="preserve">19. ИП Баранова Е.- </w:t>
      </w:r>
      <w:proofErr w:type="gramStart"/>
      <w:r w:rsidRPr="009A7BC4">
        <w:rPr>
          <w:rFonts w:ascii="Times New Roman" w:hAnsi="Times New Roman"/>
          <w:bCs/>
        </w:rPr>
        <w:t>территория</w:t>
      </w:r>
      <w:proofErr w:type="gramEnd"/>
      <w:r w:rsidRPr="009A7BC4">
        <w:rPr>
          <w:rFonts w:ascii="Times New Roman" w:hAnsi="Times New Roman"/>
          <w:bCs/>
        </w:rPr>
        <w:t xml:space="preserve"> прилегающая к магазину по ул. Центральная.</w:t>
      </w:r>
    </w:p>
    <w:p w:rsidR="0026029A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20. ИП Лончакова О.В.</w:t>
      </w:r>
      <w:r w:rsidRPr="0026029A">
        <w:rPr>
          <w:rFonts w:ascii="Times New Roman" w:hAnsi="Times New Roman"/>
          <w:bCs/>
        </w:rPr>
        <w:t xml:space="preserve"> </w:t>
      </w:r>
      <w:proofErr w:type="gramStart"/>
      <w:r w:rsidRPr="009A7BC4">
        <w:rPr>
          <w:rFonts w:ascii="Times New Roman" w:hAnsi="Times New Roman"/>
          <w:bCs/>
        </w:rPr>
        <w:t>территория</w:t>
      </w:r>
      <w:proofErr w:type="gramEnd"/>
      <w:r w:rsidRPr="009A7BC4">
        <w:rPr>
          <w:rFonts w:ascii="Times New Roman" w:hAnsi="Times New Roman"/>
          <w:bCs/>
        </w:rPr>
        <w:t xml:space="preserve"> прилегающая к магазину по ул. </w:t>
      </w:r>
      <w:r>
        <w:rPr>
          <w:rFonts w:ascii="Times New Roman" w:hAnsi="Times New Roman"/>
          <w:bCs/>
        </w:rPr>
        <w:t>Лесопильная.</w:t>
      </w:r>
    </w:p>
    <w:p w:rsidR="00530781" w:rsidRDefault="00530781" w:rsidP="0026029A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21. ПЧ-30 п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лючевский – территория, прилегающая к пожарной части</w:t>
      </w:r>
    </w:p>
    <w:p w:rsidR="0026029A" w:rsidRPr="009A7BC4" w:rsidRDefault="0026029A" w:rsidP="0026029A">
      <w:pPr>
        <w:spacing w:line="240" w:lineRule="auto"/>
        <w:jc w:val="both"/>
        <w:rPr>
          <w:rFonts w:ascii="Times New Roman" w:hAnsi="Times New Roman"/>
          <w:bCs/>
        </w:rPr>
      </w:pPr>
    </w:p>
    <w:p w:rsidR="0026029A" w:rsidRPr="009A7BC4" w:rsidRDefault="0026029A" w:rsidP="0026029A">
      <w:pPr>
        <w:spacing w:line="240" w:lineRule="auto"/>
        <w:rPr>
          <w:rFonts w:ascii="Times New Roman" w:hAnsi="Times New Roman"/>
          <w:b/>
          <w:bCs/>
          <w:i/>
        </w:rPr>
      </w:pPr>
      <w:r w:rsidRPr="009A7BC4">
        <w:rPr>
          <w:rFonts w:ascii="Times New Roman" w:hAnsi="Times New Roman"/>
          <w:b/>
          <w:bCs/>
          <w:i/>
        </w:rPr>
        <w:lastRenderedPageBreak/>
        <w:t>Всем индивидуальным предпринимателям установить урны для мусора у входа в магазин.</w:t>
      </w:r>
    </w:p>
    <w:p w:rsidR="0026029A" w:rsidRPr="009A7BC4" w:rsidRDefault="0026029A" w:rsidP="0026029A">
      <w:pPr>
        <w:spacing w:line="240" w:lineRule="auto"/>
        <w:ind w:firstLine="709"/>
        <w:rPr>
          <w:rFonts w:ascii="Times New Roman" w:hAnsi="Times New Roman"/>
          <w:bCs/>
        </w:rPr>
      </w:pPr>
    </w:p>
    <w:p w:rsidR="0026029A" w:rsidRPr="009A7BC4" w:rsidRDefault="0026029A" w:rsidP="0026029A">
      <w:pPr>
        <w:spacing w:line="240" w:lineRule="auto"/>
        <w:ind w:firstLine="709"/>
        <w:rPr>
          <w:rFonts w:ascii="Times New Roman" w:hAnsi="Times New Roman"/>
          <w:bCs/>
        </w:rPr>
      </w:pPr>
    </w:p>
    <w:p w:rsidR="00E12F98" w:rsidRPr="008809F5" w:rsidRDefault="00E12F98" w:rsidP="00E12F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F98" w:rsidRPr="008809F5" w:rsidSect="00880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8D"/>
    <w:multiLevelType w:val="hybridMultilevel"/>
    <w:tmpl w:val="454E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B50"/>
    <w:multiLevelType w:val="hybridMultilevel"/>
    <w:tmpl w:val="16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6F5"/>
    <w:rsid w:val="0026029A"/>
    <w:rsid w:val="002908A7"/>
    <w:rsid w:val="0047718E"/>
    <w:rsid w:val="004B56F5"/>
    <w:rsid w:val="00530781"/>
    <w:rsid w:val="006A7A1C"/>
    <w:rsid w:val="006F0ABF"/>
    <w:rsid w:val="008573F1"/>
    <w:rsid w:val="00870A49"/>
    <w:rsid w:val="008809F5"/>
    <w:rsid w:val="009120CD"/>
    <w:rsid w:val="00BA4BCE"/>
    <w:rsid w:val="00D80F65"/>
    <w:rsid w:val="00E12F98"/>
    <w:rsid w:val="00F6651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0A49"/>
    <w:pPr>
      <w:ind w:left="720"/>
      <w:contextualSpacing/>
    </w:pPr>
  </w:style>
  <w:style w:type="table" w:styleId="a5">
    <w:name w:val="Table Grid"/>
    <w:basedOn w:val="a1"/>
    <w:uiPriority w:val="59"/>
    <w:rsid w:val="0053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2021-04-07T01:18:00Z</dcterms:created>
  <dcterms:modified xsi:type="dcterms:W3CDTF">2021-04-08T09:20:00Z</dcterms:modified>
</cp:coreProperties>
</file>