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5DB" w:rsidRDefault="00617670" w:rsidP="004015D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15DB" w:rsidRPr="00D85A52" w:rsidRDefault="004015DB" w:rsidP="004015DB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4934FE" w:rsidRPr="00D85A52" w:rsidRDefault="004934FE" w:rsidP="004934FE">
      <w:pPr>
        <w:jc w:val="center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D85A52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Администрация </w:t>
      </w:r>
      <w:r w:rsidRPr="00D85A52">
        <w:rPr>
          <w:rFonts w:ascii="Times New Roman" w:hAnsi="Times New Roman" w:cs="Times New Roman"/>
          <w:sz w:val="24"/>
          <w:szCs w:val="24"/>
          <w:lang w:val="ru-RU"/>
        </w:rPr>
        <w:t>городского поселения «Ключевское»</w:t>
      </w:r>
    </w:p>
    <w:p w:rsidR="004934FE" w:rsidRPr="00D85A52" w:rsidRDefault="004934FE" w:rsidP="004934F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 w:eastAsia="ar-SA"/>
        </w:rPr>
      </w:pPr>
    </w:p>
    <w:p w:rsidR="004934FE" w:rsidRPr="00D85A52" w:rsidRDefault="004934FE" w:rsidP="004934F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 w:eastAsia="ar-SA"/>
        </w:rPr>
      </w:pPr>
      <w:r w:rsidRPr="00D85A52">
        <w:rPr>
          <w:rFonts w:ascii="Times New Roman" w:hAnsi="Times New Roman" w:cs="Times New Roman"/>
          <w:b/>
          <w:bCs/>
          <w:sz w:val="24"/>
          <w:szCs w:val="24"/>
          <w:lang w:val="ru-RU" w:eastAsia="ar-SA"/>
        </w:rPr>
        <w:t>ПОСТАНОВЛЕНИЕ</w:t>
      </w:r>
    </w:p>
    <w:p w:rsidR="004934FE" w:rsidRPr="00D85A52" w:rsidRDefault="00D85A52" w:rsidP="004934FE">
      <w:pPr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D85A52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27 июня 2019г. </w:t>
      </w:r>
      <w:r w:rsidRPr="00D85A52">
        <w:rPr>
          <w:rFonts w:ascii="Times New Roman" w:hAnsi="Times New Roman" w:cs="Times New Roman"/>
          <w:sz w:val="24"/>
          <w:szCs w:val="24"/>
          <w:lang w:val="ru-RU" w:eastAsia="ar-SA"/>
        </w:rPr>
        <w:tab/>
      </w:r>
      <w:r w:rsidRPr="00D85A52">
        <w:rPr>
          <w:rFonts w:ascii="Times New Roman" w:hAnsi="Times New Roman" w:cs="Times New Roman"/>
          <w:sz w:val="24"/>
          <w:szCs w:val="24"/>
          <w:lang w:val="ru-RU" w:eastAsia="ar-SA"/>
        </w:rPr>
        <w:tab/>
      </w:r>
      <w:r w:rsidRPr="00D85A52">
        <w:rPr>
          <w:rFonts w:ascii="Times New Roman" w:hAnsi="Times New Roman" w:cs="Times New Roman"/>
          <w:sz w:val="24"/>
          <w:szCs w:val="24"/>
          <w:lang w:val="ru-RU" w:eastAsia="ar-SA"/>
        </w:rPr>
        <w:tab/>
      </w:r>
      <w:r w:rsidRPr="00D85A52">
        <w:rPr>
          <w:rFonts w:ascii="Times New Roman" w:hAnsi="Times New Roman" w:cs="Times New Roman"/>
          <w:sz w:val="24"/>
          <w:szCs w:val="24"/>
          <w:lang w:val="ru-RU" w:eastAsia="ar-SA"/>
        </w:rPr>
        <w:tab/>
      </w:r>
      <w:r w:rsidRPr="00D85A52">
        <w:rPr>
          <w:rFonts w:ascii="Times New Roman" w:hAnsi="Times New Roman" w:cs="Times New Roman"/>
          <w:sz w:val="24"/>
          <w:szCs w:val="24"/>
          <w:lang w:val="ru-RU" w:eastAsia="ar-SA"/>
        </w:rPr>
        <w:tab/>
      </w:r>
      <w:r w:rsidRPr="00D85A52">
        <w:rPr>
          <w:rFonts w:ascii="Times New Roman" w:hAnsi="Times New Roman" w:cs="Times New Roman"/>
          <w:sz w:val="24"/>
          <w:szCs w:val="24"/>
          <w:lang w:val="ru-RU" w:eastAsia="ar-SA"/>
        </w:rPr>
        <w:tab/>
      </w:r>
      <w:r w:rsidRPr="00D85A52">
        <w:rPr>
          <w:rFonts w:ascii="Times New Roman" w:hAnsi="Times New Roman" w:cs="Times New Roman"/>
          <w:sz w:val="24"/>
          <w:szCs w:val="24"/>
          <w:lang w:val="ru-RU" w:eastAsia="ar-SA"/>
        </w:rPr>
        <w:tab/>
      </w:r>
      <w:r w:rsidRPr="00D85A52">
        <w:rPr>
          <w:rFonts w:ascii="Times New Roman" w:hAnsi="Times New Roman" w:cs="Times New Roman"/>
          <w:sz w:val="24"/>
          <w:szCs w:val="24"/>
          <w:lang w:val="ru-RU" w:eastAsia="ar-SA"/>
        </w:rPr>
        <w:tab/>
        <w:t xml:space="preserve">         № 136</w:t>
      </w:r>
    </w:p>
    <w:p w:rsidR="004934FE" w:rsidRPr="00D85A52" w:rsidRDefault="004934FE" w:rsidP="004934FE">
      <w:pPr>
        <w:jc w:val="center"/>
        <w:rPr>
          <w:rFonts w:ascii="Times New Roman" w:hAnsi="Times New Roman" w:cs="Times New Roman"/>
          <w:b/>
          <w:sz w:val="24"/>
          <w:szCs w:val="24"/>
          <w:lang w:val="ru-RU" w:eastAsia="ar-SA"/>
        </w:rPr>
      </w:pPr>
      <w:r w:rsidRPr="00D85A52">
        <w:rPr>
          <w:rFonts w:ascii="Times New Roman" w:hAnsi="Times New Roman" w:cs="Times New Roman"/>
          <w:b/>
          <w:sz w:val="24"/>
          <w:szCs w:val="24"/>
          <w:lang w:val="ru-RU" w:eastAsia="ar-SA"/>
        </w:rPr>
        <w:t>п. Ключевский</w:t>
      </w:r>
    </w:p>
    <w:p w:rsidR="004934FE" w:rsidRPr="00D85A52" w:rsidRDefault="004934FE" w:rsidP="004934FE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D85A52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 ВНЕСЕНИИ ИЗМЕНЕНИЙ И ДОПОЛНЕНИЙ В РЕГЛАМЕНТ  ПРЕДОСТАВЛЕНИЯ МУНИЦИПАЛЬНОЙ УСЛУГИ </w:t>
      </w:r>
      <w:r w:rsidRPr="00D85A52">
        <w:rPr>
          <w:rStyle w:val="af6"/>
          <w:rFonts w:ascii="Times New Roman" w:hAnsi="Times New Roman"/>
          <w:bCs w:val="0"/>
          <w:color w:val="auto"/>
          <w:sz w:val="24"/>
          <w:szCs w:val="24"/>
          <w:lang w:val="ru-RU"/>
        </w:rPr>
        <w:t>«</w:t>
      </w:r>
      <w:r w:rsidRPr="00D85A5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ПРЕДОСТАВЛЕНИЕ РАЗРЕШЕНИЯ НА ВВОД ОБЪЕКТА В ЭКСПЛУАТАЦИЮ  В МУНИЦИПАЛЬНОМ ОБРАЗОВАНИИ ГОРОДСКОГО ПОСЕЛЕНИЯ «КЛЮЧЕВСКОЕ</w:t>
      </w:r>
      <w:r w:rsidRPr="00D85A52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  <w:r w:rsidRPr="00D85A5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, УТВЕРЖДЕННЫЙ ПОСТАНОВЛЕНИЕМ АДМИНИСТРАЦИИ ГОРОДСКОГО ПОСЕЛЕНИЯ «КЛЮЧЕВСКОЕ» </w:t>
      </w:r>
    </w:p>
    <w:p w:rsidR="004934FE" w:rsidRPr="00D85A52" w:rsidRDefault="004934FE" w:rsidP="004934FE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85A5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от </w:t>
      </w:r>
      <w:r w:rsidR="00592EE9" w:rsidRPr="00D85A5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21 декабря 2015г.  № 117</w:t>
      </w:r>
    </w:p>
    <w:p w:rsidR="004015DB" w:rsidRPr="00D85A52" w:rsidRDefault="004015DB" w:rsidP="00FE00F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015DB" w:rsidRPr="00D85A52" w:rsidRDefault="004015DB" w:rsidP="005B6163">
      <w:pPr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85A52">
        <w:rPr>
          <w:rFonts w:ascii="Times New Roman" w:hAnsi="Times New Roman" w:cs="Times New Roman"/>
          <w:sz w:val="24"/>
          <w:szCs w:val="24"/>
          <w:lang w:val="ru-RU"/>
        </w:rPr>
        <w:t xml:space="preserve">В соответствии с п.2 ст. 47 Федерального закона  от 06.10.2003 г. </w:t>
      </w:r>
      <w:r w:rsidR="00CD61D6" w:rsidRPr="00D85A52">
        <w:rPr>
          <w:rFonts w:ascii="Times New Roman" w:hAnsi="Times New Roman" w:cs="Times New Roman"/>
          <w:sz w:val="24"/>
          <w:szCs w:val="24"/>
          <w:lang w:val="ru-RU"/>
        </w:rPr>
        <w:t xml:space="preserve">№ 131-ФЗ </w:t>
      </w:r>
      <w:r w:rsidRPr="00D85A52">
        <w:rPr>
          <w:rFonts w:ascii="Times New Roman" w:hAnsi="Times New Roman" w:cs="Times New Roman"/>
          <w:sz w:val="24"/>
          <w:szCs w:val="24"/>
          <w:lang w:val="ru-RU"/>
        </w:rPr>
        <w:t>«Об общих принципах организации местного самоуправления в Российской       Федерации», Федеральным законом от 27 июля 2010 года № 210-ФЗ «Об организации предоставления государственных и муниципальных услуг», постановлением администрации городского поселения «</w:t>
      </w:r>
      <w:r w:rsidR="00592EE9" w:rsidRPr="00D85A52">
        <w:rPr>
          <w:rFonts w:ascii="Times New Roman" w:hAnsi="Times New Roman" w:cs="Times New Roman"/>
          <w:sz w:val="24"/>
          <w:szCs w:val="24"/>
          <w:lang w:val="ru-RU"/>
        </w:rPr>
        <w:t>Ключевское</w:t>
      </w:r>
      <w:r w:rsidRPr="00D85A52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 w:rsidRPr="00D85A5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592EE9" w:rsidRPr="00D85A52">
        <w:rPr>
          <w:rFonts w:ascii="Times New Roman" w:hAnsi="Times New Roman" w:cs="Times New Roman"/>
          <w:sz w:val="24"/>
          <w:szCs w:val="24"/>
          <w:lang w:val="ru-RU"/>
        </w:rPr>
        <w:t xml:space="preserve"> от 09.10.2012г.  № 71</w:t>
      </w:r>
      <w:r w:rsidRPr="00D85A52">
        <w:rPr>
          <w:rFonts w:ascii="Times New Roman" w:hAnsi="Times New Roman" w:cs="Times New Roman"/>
          <w:sz w:val="24"/>
          <w:szCs w:val="24"/>
          <w:lang w:val="ru-RU"/>
        </w:rPr>
        <w:t xml:space="preserve"> «Об утверждении Порядка разработки  и утверждения административных регламентов исполнения муниципальных функций и административных регламентов</w:t>
      </w:r>
      <w:proofErr w:type="gramEnd"/>
      <w:r w:rsidRPr="00D85A52">
        <w:rPr>
          <w:rFonts w:ascii="Times New Roman" w:hAnsi="Times New Roman" w:cs="Times New Roman"/>
          <w:sz w:val="24"/>
          <w:szCs w:val="24"/>
          <w:lang w:val="ru-RU"/>
        </w:rPr>
        <w:t xml:space="preserve"> предоставления муниципальных услуг в городском поселении «</w:t>
      </w:r>
      <w:r w:rsidR="00592EE9" w:rsidRPr="00D85A52">
        <w:rPr>
          <w:rFonts w:ascii="Times New Roman" w:hAnsi="Times New Roman" w:cs="Times New Roman"/>
          <w:sz w:val="24"/>
          <w:szCs w:val="24"/>
          <w:lang w:val="ru-RU"/>
        </w:rPr>
        <w:t>Ключевское</w:t>
      </w:r>
      <w:r w:rsidRPr="00D85A52">
        <w:rPr>
          <w:rFonts w:ascii="Times New Roman" w:hAnsi="Times New Roman" w:cs="Times New Roman"/>
          <w:sz w:val="24"/>
          <w:szCs w:val="24"/>
          <w:lang w:val="ru-RU"/>
        </w:rPr>
        <w:t xml:space="preserve">», руководствуясь   Уставом  городского поселения </w:t>
      </w:r>
      <w:r w:rsidR="00592EE9" w:rsidRPr="00D85A52">
        <w:rPr>
          <w:rFonts w:ascii="Times New Roman" w:hAnsi="Times New Roman" w:cs="Times New Roman"/>
          <w:sz w:val="24"/>
          <w:szCs w:val="24"/>
          <w:lang w:val="ru-RU"/>
        </w:rPr>
        <w:t xml:space="preserve">«Ключевское» </w:t>
      </w:r>
      <w:r w:rsidR="002A5D0A" w:rsidRPr="00D85A52">
        <w:rPr>
          <w:rFonts w:ascii="Times New Roman" w:hAnsi="Times New Roman" w:cs="Times New Roman"/>
          <w:sz w:val="24"/>
          <w:szCs w:val="24"/>
          <w:lang w:val="ru-RU"/>
        </w:rPr>
        <w:t xml:space="preserve">администрация городского поселения </w:t>
      </w:r>
      <w:r w:rsidR="00592EE9" w:rsidRPr="00D85A52">
        <w:rPr>
          <w:rFonts w:ascii="Times New Roman" w:hAnsi="Times New Roman" w:cs="Times New Roman"/>
          <w:sz w:val="24"/>
          <w:szCs w:val="24"/>
          <w:lang w:val="ru-RU"/>
        </w:rPr>
        <w:t xml:space="preserve">«Ключевское»  </w:t>
      </w:r>
      <w:r w:rsidR="002A5D0A" w:rsidRPr="00D85A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85A52">
        <w:rPr>
          <w:rFonts w:ascii="Times New Roman" w:hAnsi="Times New Roman" w:cs="Times New Roman"/>
          <w:b/>
          <w:sz w:val="24"/>
          <w:szCs w:val="24"/>
          <w:lang w:val="ru-RU"/>
        </w:rPr>
        <w:t>постановля</w:t>
      </w:r>
      <w:r w:rsidR="002A5D0A" w:rsidRPr="00D85A52">
        <w:rPr>
          <w:rFonts w:ascii="Times New Roman" w:hAnsi="Times New Roman" w:cs="Times New Roman"/>
          <w:b/>
          <w:sz w:val="24"/>
          <w:szCs w:val="24"/>
          <w:lang w:val="ru-RU"/>
        </w:rPr>
        <w:t>ет</w:t>
      </w:r>
      <w:r w:rsidRPr="00D85A52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D653CA" w:rsidRPr="00D85A52" w:rsidRDefault="004015DB" w:rsidP="00D653C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A52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D85A52">
        <w:rPr>
          <w:rFonts w:ascii="Times New Roman" w:hAnsi="Times New Roman" w:cs="Times New Roman"/>
          <w:sz w:val="24"/>
          <w:szCs w:val="24"/>
        </w:rPr>
        <w:t> </w:t>
      </w:r>
      <w:r w:rsidRPr="00D85A52">
        <w:rPr>
          <w:rFonts w:ascii="Times New Roman" w:hAnsi="Times New Roman" w:cs="Times New Roman"/>
          <w:sz w:val="24"/>
          <w:szCs w:val="24"/>
          <w:lang w:val="ru-RU"/>
        </w:rPr>
        <w:t xml:space="preserve">Внести  изменения и дополнения в </w:t>
      </w:r>
      <w:r w:rsidR="00CD61D6" w:rsidRPr="00D85A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85A52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CD61D6" w:rsidRPr="00D85A52">
        <w:rPr>
          <w:rFonts w:ascii="Times New Roman" w:hAnsi="Times New Roman" w:cs="Times New Roman"/>
          <w:sz w:val="24"/>
          <w:szCs w:val="24"/>
          <w:lang w:val="ru-RU"/>
        </w:rPr>
        <w:t xml:space="preserve"> административный регламент предоставления муниципальной услуги</w:t>
      </w:r>
      <w:r w:rsidRPr="00D85A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D61D6" w:rsidRPr="00D85A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85A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B6163" w:rsidRPr="00D85A52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 w:rsidR="006D37E7" w:rsidRPr="00D85A52">
        <w:rPr>
          <w:rFonts w:ascii="Times New Roman" w:hAnsi="Times New Roman" w:cs="Times New Roman"/>
          <w:sz w:val="24"/>
          <w:szCs w:val="24"/>
          <w:lang w:val="ru-RU"/>
        </w:rPr>
        <w:t>Выдача разрешений на ввод объектов в эксплуатацию»,</w:t>
      </w:r>
      <w:r w:rsidR="006D37E7" w:rsidRPr="00D85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D653CA" w:rsidRPr="00D85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утвержденный постановлением администрации городского поселения </w:t>
      </w:r>
      <w:r w:rsidR="00592EE9" w:rsidRPr="00D85A52">
        <w:rPr>
          <w:rFonts w:ascii="Times New Roman" w:hAnsi="Times New Roman" w:cs="Times New Roman"/>
          <w:sz w:val="24"/>
          <w:szCs w:val="24"/>
          <w:lang w:val="ru-RU"/>
        </w:rPr>
        <w:t xml:space="preserve">«Ключевское»  </w:t>
      </w:r>
      <w:r w:rsidR="00D653CA" w:rsidRPr="00D85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от </w:t>
      </w:r>
      <w:r w:rsidR="00592EE9" w:rsidRPr="00D85A52">
        <w:rPr>
          <w:rFonts w:ascii="Times New Roman" w:eastAsia="Times New Roman" w:hAnsi="Times New Roman" w:cs="Times New Roman"/>
          <w:sz w:val="24"/>
          <w:szCs w:val="24"/>
          <w:lang w:val="ru-RU"/>
        </w:rPr>
        <w:t>21 декабря 2015 г. № 117</w:t>
      </w:r>
    </w:p>
    <w:p w:rsidR="002964CC" w:rsidRPr="00D85A52" w:rsidRDefault="00AF4802" w:rsidP="00D653CA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85A52">
        <w:rPr>
          <w:rFonts w:ascii="Times New Roman" w:hAnsi="Times New Roman" w:cs="Times New Roman"/>
          <w:b/>
          <w:sz w:val="24"/>
          <w:szCs w:val="24"/>
          <w:lang w:val="ru-RU"/>
        </w:rPr>
        <w:t>п.</w:t>
      </w:r>
      <w:r w:rsidR="00D653CA" w:rsidRPr="00D85A52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Pr="00D85A52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="000D65B5" w:rsidRPr="00D85A52">
        <w:rPr>
          <w:rFonts w:ascii="Times New Roman" w:hAnsi="Times New Roman" w:cs="Times New Roman"/>
          <w:b/>
          <w:sz w:val="24"/>
          <w:szCs w:val="24"/>
          <w:lang w:val="ru-RU"/>
        </w:rPr>
        <w:t xml:space="preserve">20 </w:t>
      </w:r>
      <w:r w:rsidR="00D653CA" w:rsidRPr="00D85A5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D653CA" w:rsidRPr="00D85A52">
        <w:rPr>
          <w:rFonts w:ascii="Times New Roman" w:hAnsi="Times New Roman" w:cs="Times New Roman"/>
          <w:sz w:val="24"/>
          <w:szCs w:val="24"/>
          <w:lang w:val="ru-RU"/>
        </w:rPr>
        <w:t xml:space="preserve">дополнить абзацами </w:t>
      </w:r>
      <w:r w:rsidR="00F42FB0" w:rsidRPr="00D85A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A471B" w:rsidRPr="00D85A52">
        <w:rPr>
          <w:rFonts w:ascii="Times New Roman" w:hAnsi="Times New Roman" w:cs="Times New Roman"/>
          <w:sz w:val="24"/>
          <w:szCs w:val="24"/>
          <w:lang w:val="ru-RU"/>
        </w:rPr>
        <w:t>следующего содержания:</w:t>
      </w:r>
    </w:p>
    <w:p w:rsidR="00DA471B" w:rsidRPr="00D85A52" w:rsidRDefault="00DA471B" w:rsidP="00DA471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A52"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="00F42FB0" w:rsidRPr="00D85A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D61D6" w:rsidRPr="00D85A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85A52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6D37E7" w:rsidRPr="00D85A52">
        <w:rPr>
          <w:rFonts w:ascii="Times New Roman" w:hAnsi="Times New Roman" w:cs="Times New Roman"/>
          <w:sz w:val="24"/>
          <w:szCs w:val="24"/>
          <w:lang w:val="ru-RU"/>
        </w:rPr>
        <w:t xml:space="preserve">не допускается </w:t>
      </w:r>
      <w:r w:rsidR="00E620EF" w:rsidRPr="00D85A52">
        <w:rPr>
          <w:rFonts w:ascii="Times New Roman" w:hAnsi="Times New Roman" w:cs="Times New Roman"/>
          <w:sz w:val="24"/>
          <w:szCs w:val="24"/>
          <w:lang w:val="ru-RU"/>
        </w:rPr>
        <w:t xml:space="preserve">требовать </w:t>
      </w:r>
      <w:r w:rsidRPr="00D85A52">
        <w:rPr>
          <w:rFonts w:ascii="Times New Roman" w:hAnsi="Times New Roman" w:cs="Times New Roman"/>
          <w:sz w:val="24"/>
          <w:szCs w:val="24"/>
          <w:lang w:val="ru-RU"/>
        </w:rPr>
        <w:t xml:space="preserve">от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следующих случаев: </w:t>
      </w:r>
    </w:p>
    <w:p w:rsidR="00DA471B" w:rsidRPr="00D85A52" w:rsidRDefault="00DA471B" w:rsidP="00DA471B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A52">
        <w:rPr>
          <w:rFonts w:ascii="Times New Roman" w:hAnsi="Times New Roman" w:cs="Times New Roman"/>
          <w:sz w:val="24"/>
          <w:szCs w:val="24"/>
          <w:lang w:val="ru-RU"/>
        </w:rPr>
        <w:t>а) изменение требований нормативных правовых актов, касающихся предоставления государственной или муниципальной услуги, после первоначальной подачи заявления о предоставлении государственной или муниципальной услуги;</w:t>
      </w:r>
    </w:p>
    <w:p w:rsidR="00DA471B" w:rsidRPr="00D85A52" w:rsidRDefault="00DA471B" w:rsidP="00DA471B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A52">
        <w:rPr>
          <w:rFonts w:ascii="Times New Roman" w:hAnsi="Times New Roman" w:cs="Times New Roman"/>
          <w:sz w:val="24"/>
          <w:szCs w:val="24"/>
          <w:lang w:val="ru-RU"/>
        </w:rPr>
        <w:t xml:space="preserve">б) наличие ошибок в заявлении о предоставлении государственной или муниципальной услуги и документах, необходимых для предоставления государственной или муниципальной услуги, либо в предоставлении государственной или муниципальной услуги и не </w:t>
      </w:r>
      <w:proofErr w:type="spellStart"/>
      <w:r w:rsidRPr="00D85A52">
        <w:rPr>
          <w:rFonts w:ascii="Times New Roman" w:hAnsi="Times New Roman" w:cs="Times New Roman"/>
          <w:sz w:val="24"/>
          <w:szCs w:val="24"/>
          <w:lang w:val="ru-RU"/>
        </w:rPr>
        <w:t>включененных</w:t>
      </w:r>
      <w:proofErr w:type="spellEnd"/>
      <w:r w:rsidRPr="00D85A52">
        <w:rPr>
          <w:rFonts w:ascii="Times New Roman" w:hAnsi="Times New Roman" w:cs="Times New Roman"/>
          <w:sz w:val="24"/>
          <w:szCs w:val="24"/>
          <w:lang w:val="ru-RU"/>
        </w:rPr>
        <w:t xml:space="preserve"> в представленный ранее  комплект документов;</w:t>
      </w:r>
    </w:p>
    <w:p w:rsidR="00DA471B" w:rsidRPr="00D85A52" w:rsidRDefault="00DA471B" w:rsidP="00DA471B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A52">
        <w:rPr>
          <w:rFonts w:ascii="Times New Roman" w:hAnsi="Times New Roman" w:cs="Times New Roman"/>
          <w:sz w:val="24"/>
          <w:szCs w:val="24"/>
          <w:lang w:val="ru-RU"/>
        </w:rPr>
        <w:t>в) истечение срока действия документов или изменение информации после первоначального отказав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услуги;</w:t>
      </w:r>
    </w:p>
    <w:p w:rsidR="00DA471B" w:rsidRPr="00D85A52" w:rsidRDefault="00DA471B" w:rsidP="00DA471B">
      <w:pPr>
        <w:pStyle w:val="aa"/>
        <w:jc w:val="both"/>
        <w:rPr>
          <w:sz w:val="24"/>
          <w:szCs w:val="24"/>
          <w:lang w:val="ru-RU"/>
        </w:rPr>
      </w:pPr>
      <w:proofErr w:type="gramStart"/>
      <w:r w:rsidRPr="00D85A52">
        <w:rPr>
          <w:rFonts w:ascii="Times New Roman" w:hAnsi="Times New Roman" w:cs="Times New Roman"/>
          <w:sz w:val="24"/>
          <w:szCs w:val="24"/>
          <w:lang w:val="ru-RU"/>
        </w:rPr>
        <w:lastRenderedPageBreak/>
        <w:t>г) выявление документально подтвержденного факта (признаков) ошибочного или противоправного действия (бездействии) должностного лица органа, предоставляющего государственную услугу, или органа, предоставляющего муниципальную услугу, муниципального служащего, при первоначальном отказе в приеме документов, необходимых для предоставления государственной или муниципальной услуги, о чем в письменном виде за подписью руководителя органа, предоставляющего государственную услугу, или органа, предоставляющего муниципальную услугу, при первоначальном отказе в приеме документов</w:t>
      </w:r>
      <w:proofErr w:type="gramEnd"/>
      <w:r w:rsidRPr="00D85A5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gramStart"/>
      <w:r w:rsidRPr="00D85A52">
        <w:rPr>
          <w:rFonts w:ascii="Times New Roman" w:hAnsi="Times New Roman" w:cs="Times New Roman"/>
          <w:sz w:val="24"/>
          <w:szCs w:val="24"/>
          <w:lang w:val="ru-RU"/>
        </w:rPr>
        <w:t>необходимых</w:t>
      </w:r>
      <w:proofErr w:type="gramEnd"/>
      <w:r w:rsidRPr="00D85A52">
        <w:rPr>
          <w:rFonts w:ascii="Times New Roman" w:hAnsi="Times New Roman" w:cs="Times New Roman"/>
          <w:sz w:val="24"/>
          <w:szCs w:val="24"/>
          <w:lang w:val="ru-RU"/>
        </w:rPr>
        <w:t xml:space="preserve"> для предоставления государственной или муниципальной услуги, уведомляется заявитель, а также приносятся извинения за доставленные неудобства</w:t>
      </w:r>
      <w:r w:rsidR="00F42FB0" w:rsidRPr="00D85A52">
        <w:rPr>
          <w:sz w:val="24"/>
          <w:szCs w:val="24"/>
          <w:lang w:val="ru-RU"/>
        </w:rPr>
        <w:t>»;</w:t>
      </w:r>
    </w:p>
    <w:p w:rsidR="00407784" w:rsidRPr="00D85A52" w:rsidRDefault="00F42FB0" w:rsidP="0021354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A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2A5D0A" w:rsidRPr="00D85A52" w:rsidRDefault="00D317AF" w:rsidP="002964CC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85A52">
        <w:rPr>
          <w:rFonts w:ascii="Times New Roman" w:hAnsi="Times New Roman" w:cs="Times New Roman"/>
          <w:sz w:val="24"/>
          <w:szCs w:val="24"/>
        </w:rPr>
        <w:t xml:space="preserve">п. 3   </w:t>
      </w:r>
      <w:r w:rsidR="002A5D0A" w:rsidRPr="00D85A52">
        <w:rPr>
          <w:rFonts w:ascii="Times New Roman" w:hAnsi="Times New Roman" w:cs="Times New Roman"/>
          <w:sz w:val="24"/>
          <w:szCs w:val="24"/>
        </w:rPr>
        <w:t xml:space="preserve"> </w:t>
      </w:r>
      <w:r w:rsidRPr="00D85A52">
        <w:rPr>
          <w:rFonts w:ascii="Times New Roman" w:hAnsi="Times New Roman" w:cs="Times New Roman"/>
          <w:sz w:val="24"/>
          <w:szCs w:val="24"/>
        </w:rPr>
        <w:t>дополнить  подпунктом  44.1.      следующего содержания:</w:t>
      </w:r>
    </w:p>
    <w:p w:rsidR="002A5D0A" w:rsidRPr="00D85A52" w:rsidRDefault="002A5D0A" w:rsidP="002A5D0A">
      <w:pPr>
        <w:jc w:val="both"/>
        <w:rPr>
          <w:sz w:val="24"/>
          <w:szCs w:val="24"/>
          <w:lang w:val="ru-RU"/>
        </w:rPr>
      </w:pPr>
      <w:r w:rsidRPr="00D85A52">
        <w:rPr>
          <w:rFonts w:ascii="Times New Roman" w:hAnsi="Times New Roman" w:cs="Times New Roman"/>
          <w:sz w:val="24"/>
          <w:szCs w:val="24"/>
          <w:lang w:val="ru-RU"/>
        </w:rPr>
        <w:t>«требование у заявителя документов,</w:t>
      </w:r>
      <w:r w:rsidRPr="00D85A52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Забайкальского края, муниципальными правовыми актами </w:t>
      </w:r>
      <w:r w:rsidRPr="00D85A52">
        <w:rPr>
          <w:rFonts w:ascii="Times New Roman" w:hAnsi="Times New Roman" w:cs="Times New Roman"/>
          <w:sz w:val="24"/>
          <w:szCs w:val="24"/>
          <w:lang w:val="ru-RU"/>
        </w:rPr>
        <w:t>городского поселения «</w:t>
      </w:r>
      <w:proofErr w:type="spellStart"/>
      <w:r w:rsidRPr="00D85A52">
        <w:rPr>
          <w:rFonts w:ascii="Times New Roman" w:hAnsi="Times New Roman" w:cs="Times New Roman"/>
          <w:sz w:val="24"/>
          <w:szCs w:val="24"/>
          <w:lang w:val="ru-RU"/>
        </w:rPr>
        <w:t>Давендинское</w:t>
      </w:r>
      <w:proofErr w:type="spellEnd"/>
      <w:r w:rsidRPr="00D85A52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D85A5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</w:t>
      </w:r>
      <w:r w:rsidRPr="00D85A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85A52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для предоставления государственной или муниципальной услуги»</w:t>
      </w:r>
      <w:r w:rsidRPr="00D85A52">
        <w:rPr>
          <w:sz w:val="24"/>
          <w:szCs w:val="24"/>
          <w:lang w:val="ru-RU"/>
        </w:rPr>
        <w:t>;</w:t>
      </w:r>
    </w:p>
    <w:p w:rsidR="002A5D0A" w:rsidRPr="00D85A52" w:rsidRDefault="00D317AF" w:rsidP="002A5D0A">
      <w:pPr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D85A52">
        <w:rPr>
          <w:rFonts w:ascii="Times New Roman" w:hAnsi="Times New Roman" w:cs="Times New Roman"/>
          <w:b/>
          <w:sz w:val="24"/>
          <w:szCs w:val="24"/>
          <w:lang w:val="ru-RU"/>
        </w:rPr>
        <w:t>п.3</w:t>
      </w:r>
      <w:r w:rsidR="00AF4802" w:rsidRPr="00D85A5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2A5D0A" w:rsidRPr="00D85A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A5D0A" w:rsidRPr="00D85A52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дополнить  </w:t>
      </w:r>
      <w:r w:rsidRPr="00D85A52">
        <w:rPr>
          <w:rFonts w:ascii="Times New Roman" w:hAnsi="Times New Roman" w:cs="Times New Roman"/>
          <w:b/>
          <w:sz w:val="24"/>
          <w:szCs w:val="24"/>
          <w:lang w:val="ru-RU"/>
        </w:rPr>
        <w:t>подпунктом 44.2.</w:t>
      </w:r>
      <w:r w:rsidR="002A5D0A" w:rsidRPr="00D85A5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AF4802" w:rsidRPr="00D85A5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2A5D0A" w:rsidRPr="00D85A5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следующего содержания:</w:t>
      </w:r>
    </w:p>
    <w:p w:rsidR="002A5D0A" w:rsidRPr="00D85A52" w:rsidRDefault="002A5D0A" w:rsidP="002A5D0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A52">
        <w:rPr>
          <w:rFonts w:ascii="Times New Roman" w:hAnsi="Times New Roman" w:cs="Times New Roman"/>
          <w:sz w:val="24"/>
          <w:szCs w:val="24"/>
          <w:lang w:val="ru-RU"/>
        </w:rPr>
        <w:t xml:space="preserve"> «требование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услуги»; </w:t>
      </w:r>
    </w:p>
    <w:p w:rsidR="004015DB" w:rsidRPr="00D85A52" w:rsidRDefault="004015DB" w:rsidP="002964CC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D317AF" w:rsidRPr="00D85A52" w:rsidRDefault="004015DB" w:rsidP="00D317AF">
      <w:pPr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D85A52">
        <w:rPr>
          <w:kern w:val="36"/>
          <w:sz w:val="24"/>
          <w:szCs w:val="24"/>
          <w:lang w:val="ru-RU"/>
        </w:rPr>
        <w:t xml:space="preserve">         </w:t>
      </w:r>
      <w:r w:rsidR="002964CC" w:rsidRPr="00D85A52">
        <w:rPr>
          <w:b/>
          <w:kern w:val="36"/>
          <w:sz w:val="24"/>
          <w:szCs w:val="24"/>
          <w:lang w:val="ru-RU"/>
        </w:rPr>
        <w:t xml:space="preserve"> </w:t>
      </w:r>
      <w:r w:rsidRPr="00D85A52">
        <w:rPr>
          <w:kern w:val="36"/>
          <w:sz w:val="24"/>
          <w:szCs w:val="24"/>
          <w:lang w:val="ru-RU"/>
        </w:rPr>
        <w:t xml:space="preserve"> </w:t>
      </w:r>
      <w:r w:rsidR="002628DD" w:rsidRPr="00D85A52">
        <w:rPr>
          <w:b/>
          <w:kern w:val="36"/>
          <w:sz w:val="24"/>
          <w:szCs w:val="24"/>
          <w:lang w:val="ru-RU"/>
        </w:rPr>
        <w:t xml:space="preserve"> </w:t>
      </w:r>
      <w:r w:rsidR="00D317AF" w:rsidRPr="00D85A52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п.5 </w:t>
      </w:r>
      <w:r w:rsidR="00D317AF" w:rsidRPr="00D85A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317AF" w:rsidRPr="00D85A52">
        <w:rPr>
          <w:rFonts w:ascii="Times New Roman" w:hAnsi="Times New Roman" w:cs="Times New Roman"/>
          <w:b/>
          <w:sz w:val="24"/>
          <w:szCs w:val="24"/>
          <w:lang w:val="ru-RU"/>
        </w:rPr>
        <w:t>дополнить  подпунктом  84.1.   следующего содержания:</w:t>
      </w:r>
    </w:p>
    <w:p w:rsidR="002628DD" w:rsidRPr="00D85A52" w:rsidRDefault="002628DD" w:rsidP="006D37E7">
      <w:pPr>
        <w:rPr>
          <w:rStyle w:val="a8"/>
          <w:rFonts w:ascii="Times New Roman" w:hAnsi="Times New Roman" w:cs="Times New Roman"/>
          <w:sz w:val="24"/>
          <w:szCs w:val="24"/>
          <w:lang w:val="ru-RU"/>
        </w:rPr>
      </w:pPr>
    </w:p>
    <w:p w:rsidR="002628DD" w:rsidRPr="00D85A52" w:rsidRDefault="002628DD" w:rsidP="00727253">
      <w:pPr>
        <w:jc w:val="both"/>
        <w:rPr>
          <w:sz w:val="24"/>
          <w:szCs w:val="24"/>
          <w:lang w:val="ru-RU"/>
        </w:rPr>
      </w:pPr>
      <w:r w:rsidRPr="00D85A52">
        <w:rPr>
          <w:rStyle w:val="blk"/>
          <w:rFonts w:ascii="Times New Roman" w:eastAsiaTheme="majorEastAsia" w:hAnsi="Times New Roman" w:cs="Times New Roman"/>
          <w:color w:val="333333"/>
          <w:sz w:val="24"/>
          <w:szCs w:val="24"/>
          <w:lang w:val="ru-RU"/>
        </w:rPr>
        <w:t xml:space="preserve"> «В случае признания жалобы</w:t>
      </w:r>
      <w:r w:rsidR="006D37E7" w:rsidRPr="00D85A52">
        <w:rPr>
          <w:rStyle w:val="blk"/>
          <w:rFonts w:ascii="Times New Roman" w:eastAsiaTheme="majorEastAsia" w:hAnsi="Times New Roman" w:cs="Times New Roman"/>
          <w:color w:val="333333"/>
          <w:sz w:val="24"/>
          <w:szCs w:val="24"/>
          <w:lang w:val="ru-RU"/>
        </w:rPr>
        <w:t>,</w:t>
      </w:r>
      <w:r w:rsidRPr="00D85A52">
        <w:rPr>
          <w:rStyle w:val="blk"/>
          <w:rFonts w:ascii="Times New Roman" w:eastAsiaTheme="majorEastAsia" w:hAnsi="Times New Roman" w:cs="Times New Roman"/>
          <w:color w:val="333333"/>
          <w:sz w:val="24"/>
          <w:szCs w:val="24"/>
          <w:lang w:val="ru-RU"/>
        </w:rPr>
        <w:t xml:space="preserve"> подлежащей удовлетворению</w:t>
      </w:r>
      <w:r w:rsidR="006D37E7" w:rsidRPr="00D85A52">
        <w:rPr>
          <w:rStyle w:val="blk"/>
          <w:rFonts w:ascii="Times New Roman" w:eastAsiaTheme="majorEastAsia" w:hAnsi="Times New Roman" w:cs="Times New Roman"/>
          <w:color w:val="333333"/>
          <w:sz w:val="24"/>
          <w:szCs w:val="24"/>
          <w:lang w:val="ru-RU"/>
        </w:rPr>
        <w:t>, в ответе заявителю</w:t>
      </w:r>
      <w:r w:rsidRPr="00D85A52">
        <w:rPr>
          <w:rStyle w:val="blk"/>
          <w:rFonts w:ascii="Times New Roman" w:eastAsiaTheme="majorEastAsia" w:hAnsi="Times New Roman" w:cs="Times New Roman"/>
          <w:color w:val="333333"/>
          <w:sz w:val="24"/>
          <w:szCs w:val="24"/>
          <w:lang w:val="ru-RU"/>
        </w:rPr>
        <w:t xml:space="preserve">   дается информация о действиях, осуществляемых Исполнителем, предоставляющим   муниципальную услугу, </w:t>
      </w:r>
      <w:r w:rsidRPr="00D85A52">
        <w:rPr>
          <w:rStyle w:val="blk"/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r w:rsidRPr="00D85A52">
        <w:rPr>
          <w:rStyle w:val="blk"/>
          <w:rFonts w:ascii="Times New Roman" w:eastAsiaTheme="majorEastAsia" w:hAnsi="Times New Roman" w:cs="Times New Roman"/>
          <w:color w:val="333333"/>
          <w:sz w:val="24"/>
          <w:szCs w:val="24"/>
          <w:lang w:val="ru-RU"/>
        </w:rPr>
        <w:t xml:space="preserve"> в целях незамедлительного устранения выявленных нарушений при оказании   муниципальной услуги, а также приносятся извинения за доставленные неудобства</w:t>
      </w:r>
      <w:r w:rsidR="006D37E7" w:rsidRPr="00D85A52">
        <w:rPr>
          <w:rStyle w:val="blk"/>
          <w:rFonts w:ascii="Times New Roman" w:eastAsiaTheme="majorEastAsia" w:hAnsi="Times New Roman" w:cs="Times New Roman"/>
          <w:color w:val="333333"/>
          <w:sz w:val="24"/>
          <w:szCs w:val="24"/>
          <w:lang w:val="ru-RU"/>
        </w:rPr>
        <w:t>,</w:t>
      </w:r>
      <w:r w:rsidRPr="00D85A52">
        <w:rPr>
          <w:rStyle w:val="blk"/>
          <w:rFonts w:ascii="Times New Roman" w:eastAsiaTheme="majorEastAsia" w:hAnsi="Times New Roman" w:cs="Times New Roman"/>
          <w:color w:val="333333"/>
          <w:sz w:val="24"/>
          <w:szCs w:val="24"/>
          <w:lang w:val="ru-RU"/>
        </w:rPr>
        <w:t xml:space="preserve"> и указывается информация о дальнейших действиях, которые необходимо совершить заявителю в целях получения   муниципальной услуги.</w:t>
      </w:r>
    </w:p>
    <w:p w:rsidR="002628DD" w:rsidRPr="00D85A52" w:rsidRDefault="002628DD" w:rsidP="00727253">
      <w:pPr>
        <w:jc w:val="both"/>
        <w:rPr>
          <w:rStyle w:val="blk"/>
          <w:rFonts w:ascii="Times New Roman" w:eastAsiaTheme="majorEastAsia" w:hAnsi="Times New Roman" w:cs="Times New Roman"/>
          <w:color w:val="333333"/>
          <w:sz w:val="24"/>
          <w:szCs w:val="24"/>
          <w:lang w:val="ru-RU"/>
        </w:rPr>
      </w:pPr>
      <w:bookmarkStart w:id="0" w:name="dst298"/>
      <w:bookmarkEnd w:id="0"/>
      <w:r w:rsidRPr="00D85A52">
        <w:rPr>
          <w:rStyle w:val="blk"/>
          <w:rFonts w:ascii="Times New Roman" w:eastAsiaTheme="majorEastAsia" w:hAnsi="Times New Roman" w:cs="Times New Roman"/>
          <w:color w:val="333333"/>
          <w:sz w:val="24"/>
          <w:szCs w:val="24"/>
          <w:lang w:val="ru-RU"/>
        </w:rPr>
        <w:t xml:space="preserve">  В случае признания жалобы</w:t>
      </w:r>
      <w:r w:rsidR="00FF68FB" w:rsidRPr="00D85A52">
        <w:rPr>
          <w:rStyle w:val="blk"/>
          <w:rFonts w:ascii="Times New Roman" w:eastAsiaTheme="majorEastAsia" w:hAnsi="Times New Roman" w:cs="Times New Roman"/>
          <w:color w:val="333333"/>
          <w:sz w:val="24"/>
          <w:szCs w:val="24"/>
          <w:lang w:val="ru-RU"/>
        </w:rPr>
        <w:t>,</w:t>
      </w:r>
      <w:r w:rsidRPr="00D85A52">
        <w:rPr>
          <w:rStyle w:val="blk"/>
          <w:rFonts w:ascii="Times New Roman" w:eastAsiaTheme="majorEastAsia" w:hAnsi="Times New Roman" w:cs="Times New Roman"/>
          <w:color w:val="333333"/>
          <w:sz w:val="24"/>
          <w:szCs w:val="24"/>
          <w:lang w:val="ru-RU"/>
        </w:rPr>
        <w:t xml:space="preserve"> не подлежащей удовлетворению</w:t>
      </w:r>
      <w:r w:rsidR="00FF68FB" w:rsidRPr="00D85A52">
        <w:rPr>
          <w:rStyle w:val="blk"/>
          <w:rFonts w:ascii="Times New Roman" w:eastAsiaTheme="majorEastAsia" w:hAnsi="Times New Roman" w:cs="Times New Roman"/>
          <w:color w:val="333333"/>
          <w:sz w:val="24"/>
          <w:szCs w:val="24"/>
          <w:lang w:val="ru-RU"/>
        </w:rPr>
        <w:t>, в ответе заявителю</w:t>
      </w:r>
      <w:r w:rsidRPr="00D85A52">
        <w:rPr>
          <w:rStyle w:val="blk"/>
          <w:rFonts w:ascii="Times New Roman" w:eastAsiaTheme="majorEastAsia" w:hAnsi="Times New Roman" w:cs="Times New Roman"/>
          <w:color w:val="333333"/>
          <w:sz w:val="24"/>
          <w:szCs w:val="24"/>
          <w:lang w:val="ru-RU"/>
        </w:rPr>
        <w:t xml:space="preserve">  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4015DB" w:rsidRPr="00D85A52" w:rsidRDefault="002A5D0A" w:rsidP="00727253">
      <w:pPr>
        <w:jc w:val="both"/>
        <w:rPr>
          <w:rFonts w:ascii="Arial" w:hAnsi="Arial" w:cs="Arial"/>
          <w:sz w:val="24"/>
          <w:szCs w:val="24"/>
          <w:lang w:val="ru-RU"/>
        </w:rPr>
      </w:pPr>
      <w:r w:rsidRPr="00D85A52">
        <w:rPr>
          <w:sz w:val="24"/>
          <w:szCs w:val="24"/>
          <w:lang w:val="ru-RU"/>
        </w:rPr>
        <w:t xml:space="preserve"> </w:t>
      </w:r>
    </w:p>
    <w:p w:rsidR="004015DB" w:rsidRPr="00D85A52" w:rsidRDefault="004015DB" w:rsidP="00FE00FB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A52">
        <w:rPr>
          <w:rFonts w:ascii="Times New Roman" w:hAnsi="Times New Roman" w:cs="Times New Roman"/>
          <w:sz w:val="24"/>
          <w:szCs w:val="24"/>
          <w:lang w:val="ru-RU"/>
        </w:rPr>
        <w:t xml:space="preserve">2.Настоящее постановление </w:t>
      </w:r>
      <w:r w:rsidR="005620C6" w:rsidRPr="00D85A52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D85A52">
        <w:rPr>
          <w:rFonts w:ascii="Times New Roman" w:hAnsi="Times New Roman" w:cs="Times New Roman"/>
          <w:sz w:val="24"/>
          <w:szCs w:val="24"/>
          <w:lang w:val="ru-RU"/>
        </w:rPr>
        <w:t>ступает в силу после официального  опубликования (обнародования).</w:t>
      </w:r>
    </w:p>
    <w:p w:rsidR="00FE00FB" w:rsidRPr="00D85A52" w:rsidRDefault="00FE00FB" w:rsidP="00FE00FB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66DDF" w:rsidRPr="00D85A52" w:rsidRDefault="00A66DDF" w:rsidP="00FE00FB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015DB" w:rsidRPr="00D85A52" w:rsidRDefault="004015DB" w:rsidP="00FE00F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85A52">
        <w:rPr>
          <w:rFonts w:ascii="Times New Roman" w:hAnsi="Times New Roman" w:cs="Times New Roman"/>
          <w:sz w:val="24"/>
          <w:szCs w:val="24"/>
          <w:lang w:val="ru-RU"/>
        </w:rPr>
        <w:t>Глава городского поселения</w:t>
      </w:r>
    </w:p>
    <w:p w:rsidR="004015DB" w:rsidRPr="00D85A52" w:rsidRDefault="004015DB" w:rsidP="00FE00FB">
      <w:pPr>
        <w:jc w:val="both"/>
        <w:outlineLvl w:val="0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D85A52">
        <w:rPr>
          <w:rFonts w:ascii="Times New Roman" w:hAnsi="Times New Roman" w:cs="Times New Roman"/>
          <w:bCs/>
          <w:iCs/>
          <w:sz w:val="24"/>
          <w:szCs w:val="24"/>
          <w:lang w:val="ru-RU"/>
        </w:rPr>
        <w:t>«</w:t>
      </w:r>
      <w:r w:rsidR="00D317AF" w:rsidRPr="00D85A52">
        <w:rPr>
          <w:rFonts w:ascii="Times New Roman" w:hAnsi="Times New Roman" w:cs="Times New Roman"/>
          <w:bCs/>
          <w:iCs/>
          <w:sz w:val="24"/>
          <w:szCs w:val="24"/>
          <w:lang w:val="ru-RU"/>
        </w:rPr>
        <w:t>Ключевское</w:t>
      </w:r>
      <w:r w:rsidRPr="00D85A52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»                                                            </w:t>
      </w:r>
      <w:r w:rsidR="00FE00FB" w:rsidRPr="00D85A52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      </w:t>
      </w:r>
      <w:r w:rsidRPr="00D85A52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      </w:t>
      </w:r>
      <w:r w:rsidR="00D317AF" w:rsidRPr="00D85A52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bookmarkStart w:id="1" w:name="_GoBack"/>
      <w:bookmarkEnd w:id="1"/>
      <w:r w:rsidRPr="00D85A52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 w:rsidR="00D317AF" w:rsidRPr="00D85A52">
        <w:rPr>
          <w:rFonts w:ascii="Times New Roman" w:hAnsi="Times New Roman" w:cs="Times New Roman"/>
          <w:bCs/>
          <w:iCs/>
          <w:sz w:val="24"/>
          <w:szCs w:val="24"/>
          <w:lang w:val="ru-RU"/>
        </w:rPr>
        <w:t>С.В. Казанов</w:t>
      </w:r>
    </w:p>
    <w:p w:rsidR="004015DB" w:rsidRPr="00D85A52" w:rsidRDefault="004015DB" w:rsidP="004015DB">
      <w:pPr>
        <w:rPr>
          <w:sz w:val="24"/>
          <w:szCs w:val="24"/>
          <w:lang w:val="ru-RU"/>
        </w:rPr>
      </w:pPr>
    </w:p>
    <w:p w:rsidR="00516BD4" w:rsidRPr="00D85A52" w:rsidRDefault="00516BD4">
      <w:pPr>
        <w:rPr>
          <w:sz w:val="24"/>
          <w:szCs w:val="24"/>
          <w:lang w:val="ru-RU"/>
        </w:rPr>
      </w:pPr>
    </w:p>
    <w:sectPr w:rsidR="00516BD4" w:rsidRPr="00D85A52" w:rsidSect="00617670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stylePaneFormatFilter w:val="1028"/>
  <w:defaultTabStop w:val="708"/>
  <w:characterSpacingControl w:val="doNotCompress"/>
  <w:compat>
    <w:useFELayout/>
  </w:compat>
  <w:rsids>
    <w:rsidRoot w:val="004015DB"/>
    <w:rsid w:val="00015FE4"/>
    <w:rsid w:val="000251CF"/>
    <w:rsid w:val="00047F6A"/>
    <w:rsid w:val="000D65B5"/>
    <w:rsid w:val="001146C1"/>
    <w:rsid w:val="00213545"/>
    <w:rsid w:val="002253F0"/>
    <w:rsid w:val="002523BD"/>
    <w:rsid w:val="002628DD"/>
    <w:rsid w:val="002964CC"/>
    <w:rsid w:val="002A5D0A"/>
    <w:rsid w:val="002C596D"/>
    <w:rsid w:val="00306EFB"/>
    <w:rsid w:val="00323213"/>
    <w:rsid w:val="004015DB"/>
    <w:rsid w:val="00407784"/>
    <w:rsid w:val="0045556D"/>
    <w:rsid w:val="00487836"/>
    <w:rsid w:val="004934FE"/>
    <w:rsid w:val="00516BD4"/>
    <w:rsid w:val="00521C1C"/>
    <w:rsid w:val="00527FC6"/>
    <w:rsid w:val="005620C6"/>
    <w:rsid w:val="00592EE9"/>
    <w:rsid w:val="00593033"/>
    <w:rsid w:val="005A1F21"/>
    <w:rsid w:val="005A28DE"/>
    <w:rsid w:val="005B6163"/>
    <w:rsid w:val="005D2BEB"/>
    <w:rsid w:val="005D3A1A"/>
    <w:rsid w:val="00617670"/>
    <w:rsid w:val="006D37E7"/>
    <w:rsid w:val="006F1066"/>
    <w:rsid w:val="00705DB5"/>
    <w:rsid w:val="00721CA6"/>
    <w:rsid w:val="00727253"/>
    <w:rsid w:val="00751945"/>
    <w:rsid w:val="00772039"/>
    <w:rsid w:val="0079255F"/>
    <w:rsid w:val="007B6B79"/>
    <w:rsid w:val="007D4DA1"/>
    <w:rsid w:val="00832CDC"/>
    <w:rsid w:val="0084019D"/>
    <w:rsid w:val="008544A5"/>
    <w:rsid w:val="008917BC"/>
    <w:rsid w:val="008D21C4"/>
    <w:rsid w:val="00903D76"/>
    <w:rsid w:val="00917E36"/>
    <w:rsid w:val="009928BB"/>
    <w:rsid w:val="009950C4"/>
    <w:rsid w:val="009F3FD2"/>
    <w:rsid w:val="00A60D3E"/>
    <w:rsid w:val="00A66DDF"/>
    <w:rsid w:val="00AA3068"/>
    <w:rsid w:val="00AD2C4D"/>
    <w:rsid w:val="00AF2801"/>
    <w:rsid w:val="00AF4802"/>
    <w:rsid w:val="00B00F0C"/>
    <w:rsid w:val="00B91AFC"/>
    <w:rsid w:val="00BC4885"/>
    <w:rsid w:val="00C04825"/>
    <w:rsid w:val="00CD61D6"/>
    <w:rsid w:val="00D317AF"/>
    <w:rsid w:val="00D653CA"/>
    <w:rsid w:val="00D85A52"/>
    <w:rsid w:val="00DA471B"/>
    <w:rsid w:val="00E04C12"/>
    <w:rsid w:val="00E620EF"/>
    <w:rsid w:val="00F16C07"/>
    <w:rsid w:val="00F42FB0"/>
    <w:rsid w:val="00FE00FB"/>
    <w:rsid w:val="00FF6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0C6"/>
  </w:style>
  <w:style w:type="paragraph" w:styleId="1">
    <w:name w:val="heading 1"/>
    <w:basedOn w:val="a"/>
    <w:next w:val="a"/>
    <w:link w:val="10"/>
    <w:uiPriority w:val="9"/>
    <w:qFormat/>
    <w:rsid w:val="005620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620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620C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620C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20C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20C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20C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20C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20C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20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620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620C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620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5620C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5620C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5620C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5620C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5620C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620C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620C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5620C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620C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620C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5620C6"/>
    <w:rPr>
      <w:b/>
      <w:bCs/>
    </w:rPr>
  </w:style>
  <w:style w:type="character" w:styleId="a9">
    <w:name w:val="Emphasis"/>
    <w:basedOn w:val="a0"/>
    <w:uiPriority w:val="20"/>
    <w:qFormat/>
    <w:rsid w:val="005620C6"/>
    <w:rPr>
      <w:i/>
      <w:iCs/>
    </w:rPr>
  </w:style>
  <w:style w:type="paragraph" w:styleId="aa">
    <w:name w:val="No Spacing"/>
    <w:link w:val="ab"/>
    <w:uiPriority w:val="1"/>
    <w:qFormat/>
    <w:rsid w:val="005620C6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306EFB"/>
  </w:style>
  <w:style w:type="paragraph" w:styleId="ac">
    <w:name w:val="List Paragraph"/>
    <w:basedOn w:val="a"/>
    <w:uiPriority w:val="34"/>
    <w:qFormat/>
    <w:rsid w:val="005620C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620C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620C6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5620C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5620C6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5620C6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5620C6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5620C6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5620C6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5620C6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5620C6"/>
    <w:pPr>
      <w:outlineLvl w:val="9"/>
    </w:pPr>
  </w:style>
  <w:style w:type="paragraph" w:customStyle="1" w:styleId="ConsTitle">
    <w:name w:val="ConsTitle"/>
    <w:rsid w:val="004015D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val="ru-RU" w:bidi="ar-SA"/>
    </w:rPr>
  </w:style>
  <w:style w:type="paragraph" w:customStyle="1" w:styleId="ConsPlusTitle">
    <w:name w:val="ConsPlusTitle"/>
    <w:uiPriority w:val="99"/>
    <w:rsid w:val="004015D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val="ru-RU" w:eastAsia="ru-RU" w:bidi="ar-SA"/>
    </w:rPr>
  </w:style>
  <w:style w:type="character" w:customStyle="1" w:styleId="blk">
    <w:name w:val="blk"/>
    <w:basedOn w:val="a0"/>
    <w:rsid w:val="004015DB"/>
  </w:style>
  <w:style w:type="character" w:styleId="af5">
    <w:name w:val="Hyperlink"/>
    <w:basedOn w:val="a0"/>
    <w:uiPriority w:val="99"/>
    <w:semiHidden/>
    <w:unhideWhenUsed/>
    <w:rsid w:val="00AD2C4D"/>
    <w:rPr>
      <w:color w:val="0000FF"/>
      <w:u w:val="single"/>
    </w:rPr>
  </w:style>
  <w:style w:type="character" w:customStyle="1" w:styleId="af6">
    <w:name w:val="Гипертекстовая ссылка"/>
    <w:basedOn w:val="a0"/>
    <w:uiPriority w:val="99"/>
    <w:rsid w:val="001146C1"/>
    <w:rPr>
      <w:rFonts w:cs="Times New Roman"/>
      <w:b/>
      <w:bCs/>
      <w:color w:val="008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6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046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85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351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</Pages>
  <Words>763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гп</dc:creator>
  <cp:keywords/>
  <dc:description/>
  <cp:lastModifiedBy>Админ</cp:lastModifiedBy>
  <cp:revision>32</cp:revision>
  <cp:lastPrinted>2019-04-29T07:33:00Z</cp:lastPrinted>
  <dcterms:created xsi:type="dcterms:W3CDTF">2019-04-01T07:54:00Z</dcterms:created>
  <dcterms:modified xsi:type="dcterms:W3CDTF">2019-06-28T06:05:00Z</dcterms:modified>
</cp:coreProperties>
</file>