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36" w:rsidRDefault="00A75C36" w:rsidP="00A75C36">
      <w:pPr>
        <w:pStyle w:val="a3"/>
        <w:spacing w:after="120"/>
        <w:ind w:firstLine="709"/>
        <w:rPr>
          <w:sz w:val="24"/>
          <w:szCs w:val="24"/>
        </w:rPr>
      </w:pPr>
    </w:p>
    <w:p w:rsidR="00A75C36" w:rsidRDefault="00A75C36" w:rsidP="00A75C36">
      <w:pPr>
        <w:spacing w:after="120"/>
        <w:ind w:firstLine="709"/>
        <w:rPr>
          <w:b/>
        </w:rPr>
      </w:pPr>
      <w:r>
        <w:rPr>
          <w:b/>
        </w:rPr>
        <w:t xml:space="preserve">              СОВЕТ  ГОРОДСКОГО ПОСЕЛЕНИЯ  «КЛЮЧЕВСКОЕ»</w:t>
      </w:r>
    </w:p>
    <w:p w:rsidR="00A75C36" w:rsidRDefault="00A75C36" w:rsidP="00A75C36">
      <w:pPr>
        <w:spacing w:after="120"/>
        <w:ind w:firstLine="709"/>
      </w:pPr>
    </w:p>
    <w:p w:rsidR="00A75C36" w:rsidRDefault="00A75C36" w:rsidP="00A75C36">
      <w:pPr>
        <w:pStyle w:val="2"/>
        <w:spacing w:after="120" w:afterAutospacing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Р Е Ш Е Н И Е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A75C36" w:rsidRDefault="00A75C36" w:rsidP="00A75C36">
      <w:pPr>
        <w:pStyle w:val="ConsTitle"/>
        <w:widowControl/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A75C36" w:rsidRDefault="00A75C36" w:rsidP="00A75C36">
      <w:pPr>
        <w:pStyle w:val="ConsTitle"/>
        <w:widowControl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“20” февраля  2018 г.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№ </w:t>
      </w:r>
      <w:r w:rsidR="00C27C46">
        <w:rPr>
          <w:rFonts w:ascii="Times New Roman" w:hAnsi="Times New Roman"/>
          <w:sz w:val="24"/>
          <w:szCs w:val="24"/>
        </w:rPr>
        <w:t xml:space="preserve"> 79</w:t>
      </w:r>
      <w:r w:rsidR="00FB48D5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ХХ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r w:rsidR="00FB48D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сессия 4 созыва</w:t>
      </w:r>
    </w:p>
    <w:p w:rsidR="00D942CF" w:rsidRDefault="00D942CF" w:rsidP="00D942CF">
      <w:pPr>
        <w:pStyle w:val="ConsTitle"/>
        <w:widowControl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лючевский</w:t>
      </w:r>
    </w:p>
    <w:p w:rsidR="00A75C36" w:rsidRDefault="00A75C36" w:rsidP="00A75C36">
      <w:pPr>
        <w:pStyle w:val="ConsTitle"/>
        <w:widowControl/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A75C36" w:rsidRDefault="00A75C36" w:rsidP="00A75C36">
      <w:pPr>
        <w:pStyle w:val="ConsTitle"/>
        <w:widowControl/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ГЕНЕРАЛЬНОГО ПЛАНА </w:t>
      </w:r>
    </w:p>
    <w:p w:rsidR="00A75C36" w:rsidRDefault="00A75C36" w:rsidP="00A75C36">
      <w:pPr>
        <w:pStyle w:val="ConsTitle"/>
        <w:widowControl/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D94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«КЛЮЧЕВСКОЕ»</w:t>
      </w:r>
      <w:r w:rsidR="00D942C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D942C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РАЙОНА «МОГОЧИНСКИЙ РАЙОН»</w:t>
      </w:r>
    </w:p>
    <w:p w:rsidR="00A75C36" w:rsidRDefault="00A75C36" w:rsidP="00A75C36">
      <w:pPr>
        <w:pStyle w:val="ConsTitle"/>
        <w:widowControl/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ЗАБАЙКАЛЬСКОГО </w:t>
      </w:r>
      <w:r w:rsidR="00D942CF">
        <w:rPr>
          <w:rFonts w:ascii="Times New Roman" w:hAnsi="Times New Roman"/>
          <w:sz w:val="24"/>
          <w:szCs w:val="24"/>
        </w:rPr>
        <w:t>КРАЯ</w:t>
      </w:r>
    </w:p>
    <w:p w:rsidR="00A75C36" w:rsidRDefault="00A75C36" w:rsidP="00A75C36">
      <w:pPr>
        <w:pStyle w:val="ConsNonformat"/>
        <w:widowControl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D942CF" w:rsidRDefault="00D942CF" w:rsidP="00A75C36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2CF">
        <w:rPr>
          <w:rFonts w:ascii="Times New Roman" w:hAnsi="Times New Roman"/>
          <w:sz w:val="24"/>
          <w:szCs w:val="24"/>
        </w:rPr>
        <w:t xml:space="preserve">В целях создания условий для устойчивого развития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D942CF">
        <w:rPr>
          <w:rFonts w:ascii="Times New Roman" w:hAnsi="Times New Roman"/>
          <w:sz w:val="24"/>
          <w:szCs w:val="24"/>
        </w:rPr>
        <w:t xml:space="preserve"> поселения, руководствуясь статьей 24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городского поселения «Ключевское»</w:t>
      </w:r>
      <w:r w:rsidRPr="00D942CF">
        <w:rPr>
          <w:rFonts w:ascii="Times New Roman" w:hAnsi="Times New Roman"/>
          <w:sz w:val="24"/>
          <w:szCs w:val="24"/>
        </w:rPr>
        <w:t xml:space="preserve">, учитывая протоколы публичных слушаний, заключение о результатах публичных слушаний по проекту генерального плана, Совет </w:t>
      </w:r>
      <w:r>
        <w:rPr>
          <w:rFonts w:ascii="Times New Roman" w:hAnsi="Times New Roman"/>
          <w:sz w:val="24"/>
          <w:szCs w:val="24"/>
        </w:rPr>
        <w:t xml:space="preserve">городского поселения «Ключевское» </w:t>
      </w:r>
      <w:r w:rsidRPr="00D942CF">
        <w:rPr>
          <w:rFonts w:ascii="Times New Roman" w:hAnsi="Times New Roman"/>
          <w:sz w:val="24"/>
          <w:szCs w:val="24"/>
        </w:rPr>
        <w:t xml:space="preserve"> РЕШИЛ:</w:t>
      </w:r>
      <w:proofErr w:type="gramEnd"/>
    </w:p>
    <w:p w:rsidR="00D942CF" w:rsidRDefault="00D942CF" w:rsidP="00A75C36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42CF" w:rsidRDefault="00D942CF" w:rsidP="00D942CF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1. Утвердить Генеральный план городского поселения «Ключевское» согласно приложению. </w:t>
      </w:r>
    </w:p>
    <w:p w:rsidR="00D942CF" w:rsidRDefault="00D942CF" w:rsidP="00D942CF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Генеральный план на официальном сайте муниципального района «Могочинский район» в сети Интернет. </w:t>
      </w:r>
    </w:p>
    <w:p w:rsidR="00A75C36" w:rsidRDefault="00D942CF" w:rsidP="00A75C36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5C36">
        <w:rPr>
          <w:rFonts w:ascii="Times New Roman" w:hAnsi="Times New Roman"/>
          <w:sz w:val="24"/>
          <w:szCs w:val="24"/>
        </w:rPr>
        <w:t>. Контроль над исполнением настоящего решения возложить на ведущего специалиста по имуществу и земельным вопросам.</w:t>
      </w:r>
    </w:p>
    <w:p w:rsidR="00A75C36" w:rsidRDefault="00A75C36" w:rsidP="00A75C36">
      <w:pPr>
        <w:pStyle w:val="ConsNormal"/>
        <w:widowControl/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A75C36" w:rsidRDefault="00A75C36" w:rsidP="00A75C36">
      <w:pPr>
        <w:pStyle w:val="ConsNormal"/>
        <w:widowControl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поселения «Ключевское»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О.В.Лончакова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5C36" w:rsidRDefault="00A75C36" w:rsidP="00A75C36">
      <w:pPr>
        <w:pStyle w:val="ConsNormal"/>
        <w:widowControl/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A75C36" w:rsidRDefault="00A75C36" w:rsidP="00A75C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75C36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36"/>
    <w:rsid w:val="00071E7D"/>
    <w:rsid w:val="00170BBD"/>
    <w:rsid w:val="001B3284"/>
    <w:rsid w:val="00287750"/>
    <w:rsid w:val="002C2668"/>
    <w:rsid w:val="002D26E8"/>
    <w:rsid w:val="002D76EF"/>
    <w:rsid w:val="002F5F41"/>
    <w:rsid w:val="005126F3"/>
    <w:rsid w:val="00557030"/>
    <w:rsid w:val="00594113"/>
    <w:rsid w:val="005A3932"/>
    <w:rsid w:val="006700DD"/>
    <w:rsid w:val="00675FDA"/>
    <w:rsid w:val="0075175F"/>
    <w:rsid w:val="007D5539"/>
    <w:rsid w:val="007F3C2D"/>
    <w:rsid w:val="007F6C2B"/>
    <w:rsid w:val="00831F7F"/>
    <w:rsid w:val="00864653"/>
    <w:rsid w:val="008F172A"/>
    <w:rsid w:val="009145CD"/>
    <w:rsid w:val="00925962"/>
    <w:rsid w:val="0098172F"/>
    <w:rsid w:val="00A44D1E"/>
    <w:rsid w:val="00A60792"/>
    <w:rsid w:val="00A75C36"/>
    <w:rsid w:val="00B00D59"/>
    <w:rsid w:val="00B15A92"/>
    <w:rsid w:val="00BF65A7"/>
    <w:rsid w:val="00C061A6"/>
    <w:rsid w:val="00C07D25"/>
    <w:rsid w:val="00C27C46"/>
    <w:rsid w:val="00CF592B"/>
    <w:rsid w:val="00D57A9B"/>
    <w:rsid w:val="00D72AFD"/>
    <w:rsid w:val="00D942CF"/>
    <w:rsid w:val="00E043B3"/>
    <w:rsid w:val="00E14B23"/>
    <w:rsid w:val="00EC7FD9"/>
    <w:rsid w:val="00FB48D5"/>
    <w:rsid w:val="00FC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75C36"/>
    <w:pPr>
      <w:spacing w:before="100" w:beforeAutospacing="1" w:after="100" w:afterAutospacing="1"/>
      <w:outlineLvl w:val="1"/>
    </w:pPr>
    <w:rPr>
      <w:rFonts w:ascii="Arial" w:hAnsi="Arial"/>
      <w:b/>
      <w:bCs/>
      <w:i/>
      <w:iCs/>
      <w:color w:val="6699C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5C36"/>
    <w:rPr>
      <w:rFonts w:ascii="Arial" w:eastAsia="Times New Roman" w:hAnsi="Arial" w:cs="Times New Roman"/>
      <w:b/>
      <w:bCs/>
      <w:i/>
      <w:iCs/>
      <w:color w:val="6699CC"/>
      <w:sz w:val="36"/>
      <w:szCs w:val="36"/>
      <w:lang w:eastAsia="ru-RU"/>
    </w:rPr>
  </w:style>
  <w:style w:type="paragraph" w:styleId="a3">
    <w:name w:val="caption"/>
    <w:basedOn w:val="a"/>
    <w:next w:val="a"/>
    <w:semiHidden/>
    <w:unhideWhenUsed/>
    <w:qFormat/>
    <w:rsid w:val="00A75C36"/>
    <w:pPr>
      <w:jc w:val="center"/>
    </w:pPr>
    <w:rPr>
      <w:b/>
      <w:sz w:val="32"/>
      <w:szCs w:val="20"/>
    </w:rPr>
  </w:style>
  <w:style w:type="paragraph" w:customStyle="1" w:styleId="ConsNormal">
    <w:name w:val="ConsNormal"/>
    <w:rsid w:val="00A75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75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75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6</cp:revision>
  <dcterms:created xsi:type="dcterms:W3CDTF">2018-02-06T04:25:00Z</dcterms:created>
  <dcterms:modified xsi:type="dcterms:W3CDTF">2018-02-21T02:04:00Z</dcterms:modified>
</cp:coreProperties>
</file>