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D0" w:rsidRPr="00F75FD0" w:rsidRDefault="00F75FD0" w:rsidP="00F75FD0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F75FD0">
        <w:rPr>
          <w:b/>
          <w:bCs/>
          <w:i/>
          <w:iCs/>
          <w:color w:val="2C2D2E"/>
          <w:sz w:val="28"/>
          <w:szCs w:val="28"/>
        </w:rPr>
        <w:t>В регионах Дальнего Востока под надзором прокуратуры обеспечена подготовка объектов ЖКХ к наступившему отопительному периоду</w:t>
      </w:r>
    </w:p>
    <w:p w:rsidR="00F75FD0" w:rsidRPr="00F75FD0" w:rsidRDefault="00F75FD0" w:rsidP="00F75FD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</w:p>
    <w:p w:rsidR="00F75FD0" w:rsidRPr="00F75FD0" w:rsidRDefault="00F75FD0" w:rsidP="00F75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75FD0">
        <w:rPr>
          <w:color w:val="2C2D2E"/>
          <w:sz w:val="28"/>
          <w:szCs w:val="28"/>
        </w:rPr>
        <w:t>В результате вмешательства прокуратуры в регионах приняты меры по своевременному ремонту объектов ЖКХ, формированию нормативного запаса топлива, установке резервных источников электроэнергии котельных.</w:t>
      </w:r>
    </w:p>
    <w:p w:rsidR="00F75FD0" w:rsidRPr="00F75FD0" w:rsidRDefault="00F75FD0" w:rsidP="00F75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75FD0">
        <w:rPr>
          <w:color w:val="2C2D2E"/>
          <w:sz w:val="28"/>
          <w:szCs w:val="28"/>
        </w:rPr>
        <w:t xml:space="preserve">По требованию прокуроров органами власти в Камчатском крае проведен мониторинг технико-экономического состояния и показателей физического износа систем теплоснабжения, в Республике Саха (Якутия) утверждена единая программа газификации, на ее реализацию выделено 524 млн. рублей. В Еврейской автономной области разработана программа по повышению </w:t>
      </w:r>
      <w:proofErr w:type="spellStart"/>
      <w:r w:rsidRPr="00F75FD0">
        <w:rPr>
          <w:color w:val="2C2D2E"/>
          <w:sz w:val="28"/>
          <w:szCs w:val="28"/>
        </w:rPr>
        <w:t>энергоэффективности</w:t>
      </w:r>
      <w:proofErr w:type="spellEnd"/>
      <w:r w:rsidRPr="00F75FD0">
        <w:rPr>
          <w:color w:val="2C2D2E"/>
          <w:sz w:val="28"/>
          <w:szCs w:val="28"/>
        </w:rPr>
        <w:t xml:space="preserve"> коммунального комплекса. В Магаданской области утверждены фактический и прогнозный топливно-энергетические балансы.</w:t>
      </w:r>
    </w:p>
    <w:p w:rsidR="00F75FD0" w:rsidRPr="00F75FD0" w:rsidRDefault="00F75FD0" w:rsidP="00F75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proofErr w:type="gramStart"/>
      <w:r w:rsidRPr="00F75FD0">
        <w:rPr>
          <w:color w:val="2C2D2E"/>
          <w:sz w:val="28"/>
          <w:szCs w:val="28"/>
        </w:rPr>
        <w:t>В Приморском крае в связи с ненадлежащей контрольной деятельностью  Государственной жилищной инспекции с её руководителем по результатам</w:t>
      </w:r>
      <w:proofErr w:type="gramEnd"/>
      <w:r w:rsidRPr="00F75FD0">
        <w:rPr>
          <w:color w:val="2C2D2E"/>
          <w:sz w:val="28"/>
          <w:szCs w:val="28"/>
        </w:rPr>
        <w:t xml:space="preserve"> направленной прокуратурой губернатору региону информации контракт на замещение должности не продлен.</w:t>
      </w:r>
    </w:p>
    <w:p w:rsidR="00F75FD0" w:rsidRPr="00F75FD0" w:rsidRDefault="00F75FD0" w:rsidP="00F75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75FD0">
        <w:rPr>
          <w:color w:val="2C2D2E"/>
          <w:sz w:val="28"/>
          <w:szCs w:val="28"/>
        </w:rPr>
        <w:t>В Республике Саха (Якутия) и Амурской области заключено 473 договора на аварийно-диспетчерское обслуживание домов, в которых проживает 74 тыс. граждан. Заменены ветхие водогрейные котлы на котельной № 6 г. Завитинска Амурской области.</w:t>
      </w:r>
    </w:p>
    <w:p w:rsidR="00F75FD0" w:rsidRPr="00F75FD0" w:rsidRDefault="00F75FD0" w:rsidP="00F75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75FD0">
        <w:rPr>
          <w:color w:val="2C2D2E"/>
          <w:sz w:val="28"/>
          <w:szCs w:val="28"/>
        </w:rPr>
        <w:t>В 17 муниципальных образованиях Камчатского края по требованию надзорного органа организован круглосуточный прием обращений граждан по вопросам теплоснабжения. В республиках Бурятия, Саха (Якутия), Чукотском автономном округе актуализированы схемы водоснабжения и водоотведения в сельских поселениях. </w:t>
      </w:r>
    </w:p>
    <w:p w:rsidR="00F75FD0" w:rsidRPr="00F75FD0" w:rsidRDefault="00F75FD0" w:rsidP="00F75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75FD0">
        <w:rPr>
          <w:color w:val="2C2D2E"/>
          <w:sz w:val="28"/>
          <w:szCs w:val="28"/>
        </w:rPr>
        <w:t xml:space="preserve">В Читинском районе Забайкалья на котельную </w:t>
      </w:r>
      <w:proofErr w:type="gramStart"/>
      <w:r w:rsidRPr="00F75FD0">
        <w:rPr>
          <w:color w:val="2C2D2E"/>
          <w:sz w:val="28"/>
          <w:szCs w:val="28"/>
        </w:rPr>
        <w:t>с</w:t>
      </w:r>
      <w:proofErr w:type="gramEnd"/>
      <w:r w:rsidRPr="00F75FD0">
        <w:rPr>
          <w:color w:val="2C2D2E"/>
          <w:sz w:val="28"/>
          <w:szCs w:val="28"/>
        </w:rPr>
        <w:t xml:space="preserve">. </w:t>
      </w:r>
      <w:proofErr w:type="gramStart"/>
      <w:r w:rsidRPr="00F75FD0">
        <w:rPr>
          <w:color w:val="2C2D2E"/>
          <w:sz w:val="28"/>
          <w:szCs w:val="28"/>
        </w:rPr>
        <w:t>Новая</w:t>
      </w:r>
      <w:proofErr w:type="gramEnd"/>
      <w:r w:rsidRPr="00F75FD0">
        <w:rPr>
          <w:color w:val="2C2D2E"/>
          <w:sz w:val="28"/>
          <w:szCs w:val="28"/>
        </w:rPr>
        <w:t xml:space="preserve"> Кука приобретена резервная дизельная электростанция, в </w:t>
      </w:r>
      <w:proofErr w:type="spellStart"/>
      <w:r w:rsidRPr="00F75FD0">
        <w:rPr>
          <w:color w:val="2C2D2E"/>
          <w:sz w:val="28"/>
          <w:szCs w:val="28"/>
        </w:rPr>
        <w:t>Могочинском</w:t>
      </w:r>
      <w:proofErr w:type="spellEnd"/>
      <w:r w:rsidRPr="00F75FD0">
        <w:rPr>
          <w:color w:val="2C2D2E"/>
          <w:sz w:val="28"/>
          <w:szCs w:val="28"/>
        </w:rPr>
        <w:t xml:space="preserve"> районе - запас оборудования для котельных, в </w:t>
      </w:r>
      <w:proofErr w:type="spellStart"/>
      <w:r w:rsidRPr="00F75FD0">
        <w:rPr>
          <w:color w:val="2C2D2E"/>
          <w:sz w:val="28"/>
          <w:szCs w:val="28"/>
        </w:rPr>
        <w:t>Дульдургинском</w:t>
      </w:r>
      <w:proofErr w:type="spellEnd"/>
      <w:r w:rsidRPr="00F75FD0">
        <w:rPr>
          <w:color w:val="2C2D2E"/>
          <w:sz w:val="28"/>
          <w:szCs w:val="28"/>
        </w:rPr>
        <w:t xml:space="preserve"> районе произведен ремонт 3-х котельных, заменены 2 котла.</w:t>
      </w:r>
    </w:p>
    <w:p w:rsidR="00F75FD0" w:rsidRPr="00F75FD0" w:rsidRDefault="00F75FD0" w:rsidP="00F75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75FD0">
        <w:rPr>
          <w:color w:val="2C2D2E"/>
          <w:sz w:val="28"/>
          <w:szCs w:val="28"/>
        </w:rPr>
        <w:t>В Республике Саха (Якутия) переданы в концессию 12 объектов ЖКХ в г. Нерюнгри. В 5 муниципальных образованиях на котельные установлены резервные источники. Восстановлена подача газа на котельные МУП «</w:t>
      </w:r>
      <w:proofErr w:type="spellStart"/>
      <w:r w:rsidRPr="00F75FD0">
        <w:rPr>
          <w:color w:val="2C2D2E"/>
          <w:sz w:val="28"/>
          <w:szCs w:val="28"/>
        </w:rPr>
        <w:t>Жатайтеплосеть</w:t>
      </w:r>
      <w:proofErr w:type="spellEnd"/>
      <w:r w:rsidRPr="00F75FD0">
        <w:rPr>
          <w:color w:val="2C2D2E"/>
          <w:sz w:val="28"/>
          <w:szCs w:val="28"/>
        </w:rPr>
        <w:t xml:space="preserve">» для потребителей п. </w:t>
      </w:r>
      <w:proofErr w:type="spellStart"/>
      <w:r w:rsidRPr="00F75FD0">
        <w:rPr>
          <w:color w:val="2C2D2E"/>
          <w:sz w:val="28"/>
          <w:szCs w:val="28"/>
        </w:rPr>
        <w:t>Жатай</w:t>
      </w:r>
      <w:proofErr w:type="spellEnd"/>
      <w:r w:rsidRPr="00F75FD0">
        <w:rPr>
          <w:color w:val="2C2D2E"/>
          <w:sz w:val="28"/>
          <w:szCs w:val="28"/>
        </w:rPr>
        <w:t>, снабжение которых прекращено из-за долгов предприятия. </w:t>
      </w:r>
    </w:p>
    <w:p w:rsidR="00F75FD0" w:rsidRPr="00F75FD0" w:rsidRDefault="00F75FD0" w:rsidP="00F75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75FD0">
        <w:rPr>
          <w:color w:val="2C2D2E"/>
          <w:sz w:val="28"/>
          <w:szCs w:val="28"/>
        </w:rPr>
        <w:t xml:space="preserve">Вскрыты случаи неправомерного расходования бюджетных средств. </w:t>
      </w:r>
      <w:proofErr w:type="gramStart"/>
      <w:r w:rsidRPr="00F75FD0">
        <w:rPr>
          <w:color w:val="2C2D2E"/>
          <w:sz w:val="28"/>
          <w:szCs w:val="28"/>
        </w:rPr>
        <w:t xml:space="preserve">По материалам прокуратуры возбуждены и расследуются уголовные дела в Бурятии по факту хищения денежных средств в размере 14,9 млн. рублей при исполнении муниципального контракта по строительству объекта водоснабжения в г. Улан-Удэ, а также в Магаданской области по факту превышения должностных полномочий при приемке и оплате должностными лицами администрации </w:t>
      </w:r>
      <w:proofErr w:type="spellStart"/>
      <w:r w:rsidRPr="00F75FD0">
        <w:rPr>
          <w:color w:val="2C2D2E"/>
          <w:sz w:val="28"/>
          <w:szCs w:val="28"/>
        </w:rPr>
        <w:t>Ольского</w:t>
      </w:r>
      <w:proofErr w:type="spellEnd"/>
      <w:r w:rsidRPr="00F75FD0">
        <w:rPr>
          <w:color w:val="2C2D2E"/>
          <w:sz w:val="28"/>
          <w:szCs w:val="28"/>
        </w:rPr>
        <w:t xml:space="preserve"> городского округа котельного оборудования на сумму 11,8 млн. рублей, не соответствующего</w:t>
      </w:r>
      <w:proofErr w:type="gramEnd"/>
      <w:r w:rsidRPr="00F75FD0">
        <w:rPr>
          <w:color w:val="2C2D2E"/>
          <w:sz w:val="28"/>
          <w:szCs w:val="28"/>
        </w:rPr>
        <w:t xml:space="preserve"> контракту. </w:t>
      </w:r>
    </w:p>
    <w:p w:rsidR="00F75FD0" w:rsidRPr="00F75FD0" w:rsidRDefault="00F75FD0" w:rsidP="00F75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F75FD0">
        <w:rPr>
          <w:color w:val="2C2D2E"/>
          <w:sz w:val="28"/>
          <w:szCs w:val="28"/>
        </w:rPr>
        <w:lastRenderedPageBreak/>
        <w:t>В Приморье инициирована процессуальная проверка по факту участия в схеме приобретения топлива для ООО «Икс поселок Новый» аффилированной организации. В результате чего при установлении тарифа на теплоснабжение бюджету края нанесен ущерб в размере более 800 тыс. рублей</w:t>
      </w:r>
      <w:bookmarkStart w:id="0" w:name="_GoBack"/>
      <w:bookmarkEnd w:id="0"/>
      <w:r w:rsidRPr="00F75FD0">
        <w:rPr>
          <w:color w:val="2C2D2E"/>
          <w:sz w:val="28"/>
          <w:szCs w:val="28"/>
        </w:rPr>
        <w:t>.</w:t>
      </w:r>
    </w:p>
    <w:p w:rsidR="00CD09CC" w:rsidRPr="00F75FD0" w:rsidRDefault="00CD09CC" w:rsidP="00F75F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D09CC" w:rsidRPr="00F7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01"/>
    <w:rsid w:val="00987F01"/>
    <w:rsid w:val="00CD09CC"/>
    <w:rsid w:val="00F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2023-10-11T02:02:00Z</dcterms:created>
  <dcterms:modified xsi:type="dcterms:W3CDTF">2023-10-11T02:07:00Z</dcterms:modified>
</cp:coreProperties>
</file>