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1B0" w:rsidRDefault="00F121B0" w:rsidP="00F121B0">
      <w:pPr>
        <w:jc w:val="center"/>
        <w:rPr>
          <w:rFonts w:ascii="Times New Roman" w:hAnsi="Times New Roman" w:cs="Times New Roman"/>
          <w:sz w:val="28"/>
          <w:szCs w:val="28"/>
          <w:lang w:val="ru-RU" w:eastAsia="ar-SA"/>
        </w:rPr>
      </w:pPr>
    </w:p>
    <w:p w:rsidR="00696452" w:rsidRPr="00C42A00" w:rsidRDefault="00696452" w:rsidP="00F121B0">
      <w:pPr>
        <w:jc w:val="center"/>
        <w:rPr>
          <w:rFonts w:ascii="Times New Roman" w:hAnsi="Times New Roman" w:cs="Times New Roman"/>
          <w:sz w:val="24"/>
          <w:szCs w:val="24"/>
          <w:lang w:val="ru-RU" w:eastAsia="ar-SA"/>
        </w:rPr>
      </w:pPr>
    </w:p>
    <w:p w:rsidR="006353A4" w:rsidRDefault="006353A4" w:rsidP="006353A4">
      <w:pPr>
        <w:jc w:val="center"/>
        <w:rPr>
          <w:rFonts w:ascii="Times New Roman" w:hAnsi="Times New Roman" w:cs="Times New Roman"/>
          <w:sz w:val="28"/>
          <w:szCs w:val="28"/>
          <w:lang w:val="ru-RU" w:eastAsia="ar-SA"/>
        </w:rPr>
      </w:pPr>
    </w:p>
    <w:p w:rsidR="006353A4" w:rsidRPr="00F121B0" w:rsidRDefault="006353A4" w:rsidP="006353A4">
      <w:pPr>
        <w:jc w:val="center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F121B0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Администрация </w:t>
      </w:r>
      <w:r w:rsidRPr="00F121B0">
        <w:rPr>
          <w:rFonts w:ascii="Times New Roman" w:hAnsi="Times New Roman" w:cs="Times New Roman"/>
          <w:sz w:val="28"/>
          <w:szCs w:val="28"/>
          <w:lang w:val="ru-RU"/>
        </w:rPr>
        <w:t>го</w:t>
      </w:r>
      <w:r>
        <w:rPr>
          <w:rFonts w:ascii="Times New Roman" w:hAnsi="Times New Roman" w:cs="Times New Roman"/>
          <w:sz w:val="28"/>
          <w:szCs w:val="28"/>
          <w:lang w:val="ru-RU"/>
        </w:rPr>
        <w:t>родского поселения «Ключевское»</w:t>
      </w:r>
    </w:p>
    <w:p w:rsidR="006353A4" w:rsidRPr="00F121B0" w:rsidRDefault="006353A4" w:rsidP="006353A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ar-SA"/>
        </w:rPr>
      </w:pPr>
    </w:p>
    <w:p w:rsidR="006353A4" w:rsidRPr="00F121B0" w:rsidRDefault="006353A4" w:rsidP="006353A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ar-SA"/>
        </w:rPr>
      </w:pPr>
      <w:r w:rsidRPr="00F121B0">
        <w:rPr>
          <w:rFonts w:ascii="Times New Roman" w:hAnsi="Times New Roman" w:cs="Times New Roman"/>
          <w:b/>
          <w:bCs/>
          <w:sz w:val="28"/>
          <w:szCs w:val="28"/>
          <w:lang w:val="ru-RU" w:eastAsia="ar-SA"/>
        </w:rPr>
        <w:t>ПОСТАНОВЛЕНИЕ</w:t>
      </w:r>
    </w:p>
    <w:p w:rsidR="006353A4" w:rsidRDefault="006353A4" w:rsidP="006353A4">
      <w:pPr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F121B0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ru-RU" w:eastAsia="ar-SA"/>
        </w:rPr>
        <w:t>27 июня 2019г.</w:t>
      </w:r>
      <w:r>
        <w:rPr>
          <w:rFonts w:ascii="Times New Roman" w:hAnsi="Times New Roman" w:cs="Times New Roman"/>
          <w:sz w:val="28"/>
          <w:szCs w:val="28"/>
          <w:lang w:val="ru-RU" w:eastAsia="ar-SA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ar-SA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ar-SA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ar-SA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ar-SA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ar-SA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ar-SA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ar-SA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ar-SA"/>
        </w:rPr>
        <w:tab/>
        <w:t>№ 132</w:t>
      </w:r>
      <w:r w:rsidRPr="00F121B0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</w:p>
    <w:p w:rsidR="006353A4" w:rsidRPr="0057006D" w:rsidRDefault="006353A4" w:rsidP="006353A4">
      <w:pPr>
        <w:jc w:val="center"/>
        <w:rPr>
          <w:rFonts w:ascii="Times New Roman" w:hAnsi="Times New Roman" w:cs="Times New Roman"/>
          <w:b/>
          <w:sz w:val="28"/>
          <w:szCs w:val="28"/>
          <w:lang w:val="ru-RU" w:eastAsia="ar-SA"/>
        </w:rPr>
      </w:pPr>
      <w:r w:rsidRPr="0057006D">
        <w:rPr>
          <w:rFonts w:ascii="Times New Roman" w:hAnsi="Times New Roman" w:cs="Times New Roman"/>
          <w:b/>
          <w:sz w:val="28"/>
          <w:szCs w:val="28"/>
          <w:lang w:val="ru-RU" w:eastAsia="ar-SA"/>
        </w:rPr>
        <w:t>п. Ключевский</w:t>
      </w:r>
    </w:p>
    <w:p w:rsidR="006353A4" w:rsidRPr="00EF56E9" w:rsidRDefault="006353A4" w:rsidP="006353A4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652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 ВНЕСЕНИИ ИЗМЕНЕНИЙ И ДОПОЛНЕНИЙ В РЕГЛАМЕНТ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4652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ПРЕДОСТАВЛЕНИЯ МУНИЦИПАЛЬНОЙ </w:t>
      </w:r>
      <w:r w:rsidRPr="00EF56E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УСЛУГИ </w:t>
      </w:r>
      <w:r w:rsidRPr="00EF56E9">
        <w:rPr>
          <w:rFonts w:ascii="Times New Roman" w:hAnsi="Times New Roman"/>
          <w:b/>
          <w:color w:val="000000"/>
          <w:sz w:val="24"/>
          <w:szCs w:val="24"/>
          <w:lang w:val="ru-RU"/>
        </w:rPr>
        <w:t>«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ЗАКЛЮЧЕНИЕ ДОГОВОРА БЕЗВОЗМЕЗДНОГО ПОЛЬЗОВАНИЯ В ОТНОШЕНИИ ЗЕМЕЛЬНОГО УЧАСТКА ИЗ ЗЕЕЛЬ, НАХОДЯЩИХСЯ В ГОСУДАСРСТЕННОЙ ИЛИ МУНИЦИПАЛЬНОЙ СОБСТВЕННОСТИ</w:t>
      </w:r>
      <w:r w:rsidRPr="00EF56E9">
        <w:rPr>
          <w:rFonts w:ascii="Times New Roman" w:hAnsi="Times New Roman"/>
          <w:b/>
          <w:sz w:val="24"/>
          <w:szCs w:val="24"/>
          <w:lang w:val="ru-RU"/>
        </w:rPr>
        <w:t>»</w:t>
      </w:r>
      <w:r w:rsidRPr="00EF56E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 МУНИЦИПАЛЬНОМ ОБРАЗОВАНИИ ГОРОДСКОГО ПОСЕЛЕНИЯ</w:t>
      </w:r>
      <w:r w:rsidRPr="00F71C6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«КЛЮЧЕВСКОЕ</w:t>
      </w:r>
      <w:r w:rsidRPr="00F71C6B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Pr="00F71C6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УТВЕРЖДЕННЫЙ ПОСТАНОВЛЕНИЕМ АДМИНИСТРАЦИИ ГОРОДСКОГО ПОСЕЛЕНИЯ «КЛЮЧЕВСКОЕ» </w:t>
      </w:r>
      <w:r w:rsidRPr="004D344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30 ДЕКАБРЯ  2016 г.  № 132</w:t>
      </w:r>
    </w:p>
    <w:p w:rsidR="006353A4" w:rsidRPr="002964CC" w:rsidRDefault="006353A4" w:rsidP="006353A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353A4" w:rsidRPr="002964CC" w:rsidRDefault="006353A4" w:rsidP="006353A4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964CC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п.2 ст. 47 Федерального закона  от 06.10.2003 г.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№ 131-ФЗ </w:t>
      </w:r>
      <w:r w:rsidRPr="002964CC">
        <w:rPr>
          <w:rFonts w:ascii="Times New Roman" w:hAnsi="Times New Roman" w:cs="Times New Roman"/>
          <w:sz w:val="28"/>
          <w:szCs w:val="28"/>
          <w:lang w:val="ru-RU"/>
        </w:rPr>
        <w:t>«Об общих принципах организации местного самоуправления в Российской       Федерации», Федеральным законом от 27 июля 2010 года № 210-ФЗ «Об организации предоставления государственных и муниципальных услуг», постановлением администрации го</w:t>
      </w:r>
      <w:r>
        <w:rPr>
          <w:rFonts w:ascii="Times New Roman" w:hAnsi="Times New Roman" w:cs="Times New Roman"/>
          <w:sz w:val="28"/>
          <w:szCs w:val="28"/>
          <w:lang w:val="ru-RU"/>
        </w:rPr>
        <w:t>родского поселения «Ключевское</w:t>
      </w:r>
      <w:r w:rsidRPr="002964CC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Pr="002964C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 09.10.2012г.  № 71</w:t>
      </w:r>
      <w:r w:rsidRPr="002964CC">
        <w:rPr>
          <w:rFonts w:ascii="Times New Roman" w:hAnsi="Times New Roman" w:cs="Times New Roman"/>
          <w:sz w:val="28"/>
          <w:szCs w:val="28"/>
          <w:lang w:val="ru-RU"/>
        </w:rPr>
        <w:t xml:space="preserve"> «Об утверждении Порядка разработки  и утверждения административных регламентов исполнения муниципальных функций и административных регламентов</w:t>
      </w:r>
      <w:proofErr w:type="gramEnd"/>
      <w:r w:rsidRPr="002964CC">
        <w:rPr>
          <w:rFonts w:ascii="Times New Roman" w:hAnsi="Times New Roman" w:cs="Times New Roman"/>
          <w:sz w:val="28"/>
          <w:szCs w:val="28"/>
          <w:lang w:val="ru-RU"/>
        </w:rPr>
        <w:t xml:space="preserve"> предоставления муниципальных услуг в городском поселении «</w:t>
      </w:r>
      <w:r>
        <w:rPr>
          <w:rFonts w:ascii="Times New Roman" w:hAnsi="Times New Roman" w:cs="Times New Roman"/>
          <w:sz w:val="28"/>
          <w:szCs w:val="28"/>
          <w:lang w:val="ru-RU"/>
        </w:rPr>
        <w:t>Ключевское</w:t>
      </w:r>
      <w:r w:rsidRPr="002964CC">
        <w:rPr>
          <w:rFonts w:ascii="Times New Roman" w:hAnsi="Times New Roman" w:cs="Times New Roman"/>
          <w:sz w:val="28"/>
          <w:szCs w:val="28"/>
          <w:lang w:val="ru-RU"/>
        </w:rPr>
        <w:t>», руководствуясь   Уставом  городского поселения «</w:t>
      </w:r>
      <w:r>
        <w:rPr>
          <w:rFonts w:ascii="Times New Roman" w:hAnsi="Times New Roman" w:cs="Times New Roman"/>
          <w:sz w:val="28"/>
          <w:szCs w:val="28"/>
          <w:lang w:val="ru-RU"/>
        </w:rPr>
        <w:t>Ключевское</w:t>
      </w:r>
      <w:r w:rsidRPr="002964CC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администрация городского поселения </w:t>
      </w:r>
      <w:r w:rsidRPr="002964CC"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Ключевское</w:t>
      </w:r>
      <w:r w:rsidRPr="002964CC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964CC">
        <w:rPr>
          <w:rFonts w:ascii="Times New Roman" w:hAnsi="Times New Roman" w:cs="Times New Roman"/>
          <w:b/>
          <w:sz w:val="28"/>
          <w:szCs w:val="28"/>
          <w:lang w:val="ru-RU"/>
        </w:rPr>
        <w:t>постановля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ет</w:t>
      </w:r>
      <w:r w:rsidRPr="002964C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6353A4" w:rsidRPr="00213545" w:rsidRDefault="006353A4" w:rsidP="006353A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163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376B06">
        <w:rPr>
          <w:rFonts w:ascii="Times New Roman" w:hAnsi="Times New Roman" w:cs="Times New Roman"/>
          <w:sz w:val="28"/>
          <w:szCs w:val="28"/>
        </w:rPr>
        <w:t> </w:t>
      </w:r>
      <w:r w:rsidRPr="005B6163">
        <w:rPr>
          <w:rFonts w:ascii="Times New Roman" w:hAnsi="Times New Roman" w:cs="Times New Roman"/>
          <w:sz w:val="28"/>
          <w:szCs w:val="28"/>
          <w:lang w:val="ru-RU"/>
        </w:rPr>
        <w:t xml:space="preserve">Внести  изменения и дополнения в     административный регламент предоставления муниципальной </w:t>
      </w:r>
      <w:r w:rsidRPr="00741CB6">
        <w:rPr>
          <w:rFonts w:ascii="Times New Roman" w:hAnsi="Times New Roman" w:cs="Times New Roman"/>
          <w:sz w:val="28"/>
          <w:szCs w:val="28"/>
          <w:lang w:val="ru-RU"/>
        </w:rPr>
        <w:t>услуги   «</w:t>
      </w:r>
      <w:r w:rsidRPr="00F9319C">
        <w:rPr>
          <w:rFonts w:ascii="Times New Roman" w:hAnsi="Times New Roman" w:cs="Times New Roman"/>
          <w:sz w:val="28"/>
          <w:szCs w:val="28"/>
          <w:lang w:val="ru-RU"/>
        </w:rPr>
        <w:t>Заключение договора безвозмездного пользования в отношении земельного участка из земель, находящихся в государственной собственности или муниципальной собственности</w:t>
      </w:r>
      <w:r w:rsidRPr="00EF56E9">
        <w:rPr>
          <w:rFonts w:ascii="Times New Roman" w:hAnsi="Times New Roman"/>
          <w:sz w:val="28"/>
          <w:szCs w:val="28"/>
          <w:lang w:val="ru-RU"/>
        </w:rPr>
        <w:t>»</w:t>
      </w:r>
      <w:r w:rsidRPr="00F71C6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муниципальном образовании городского поселения </w:t>
      </w:r>
      <w:r w:rsidRPr="002964CC"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Ключевское</w:t>
      </w:r>
      <w:r w:rsidRPr="002964CC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65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утвержденный постановлением админ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истрации городского поселения </w:t>
      </w:r>
      <w:r w:rsidRPr="002964CC"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Ключевское</w:t>
      </w:r>
      <w:r w:rsidRPr="002964CC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5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65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30.12.2016 г. № 132</w:t>
      </w:r>
      <w:bookmarkStart w:id="0" w:name="_GoBack"/>
      <w:bookmarkEnd w:id="0"/>
    </w:p>
    <w:p w:rsidR="006353A4" w:rsidRDefault="006353A4" w:rsidP="006353A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подпункт  2.8  дополнить  абзацами  следующего содержания:</w:t>
      </w:r>
    </w:p>
    <w:p w:rsidR="006353A4" w:rsidRDefault="006353A4" w:rsidP="006353A4">
      <w:pPr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</w:t>
      </w:r>
      <w:r w:rsidRPr="00A66DDF">
        <w:rPr>
          <w:rFonts w:ascii="Times New Roman" w:hAnsi="Times New Roman" w:cs="Times New Roman"/>
          <w:sz w:val="28"/>
          <w:szCs w:val="28"/>
          <w:lang w:val="ru-RU"/>
        </w:rPr>
        <w:t>«требование у заявителя документов,</w:t>
      </w:r>
      <w:r w:rsidRPr="00A66DD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</w:t>
      </w:r>
      <w:r w:rsidRPr="00A66DDF">
        <w:rPr>
          <w:rFonts w:ascii="Times New Roman" w:hAnsi="Times New Roman" w:cs="Times New Roman"/>
          <w:sz w:val="28"/>
          <w:szCs w:val="28"/>
          <w:lang w:val="ru-RU"/>
        </w:rPr>
        <w:t>городского поселения «</w:t>
      </w:r>
      <w:r>
        <w:rPr>
          <w:rFonts w:ascii="Times New Roman" w:hAnsi="Times New Roman" w:cs="Times New Roman"/>
          <w:sz w:val="28"/>
          <w:szCs w:val="28"/>
          <w:lang w:val="ru-RU"/>
        </w:rPr>
        <w:t>Ключевское</w:t>
      </w:r>
      <w:r w:rsidRPr="00A66DDF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A66DD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</w:t>
      </w:r>
      <w:r w:rsidRPr="00A66D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6DD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для предоставления государственной или муниципальной услуги»</w:t>
      </w:r>
      <w:r w:rsidRPr="00A66DDF">
        <w:rPr>
          <w:lang w:val="ru-RU"/>
        </w:rPr>
        <w:t>;</w:t>
      </w:r>
    </w:p>
    <w:p w:rsidR="006353A4" w:rsidRPr="00657643" w:rsidRDefault="006353A4" w:rsidP="006353A4">
      <w:pPr>
        <w:jc w:val="both"/>
        <w:rPr>
          <w:lang w:val="ru-RU"/>
        </w:rPr>
      </w:pPr>
      <w:r>
        <w:rPr>
          <w:lang w:val="ru-RU"/>
        </w:rPr>
        <w:t xml:space="preserve">     </w:t>
      </w:r>
      <w:r w:rsidRPr="00A66DDF">
        <w:rPr>
          <w:rFonts w:ascii="Times New Roman" w:hAnsi="Times New Roman" w:cs="Times New Roman"/>
          <w:sz w:val="28"/>
          <w:szCs w:val="28"/>
          <w:lang w:val="ru-RU"/>
        </w:rPr>
        <w:t xml:space="preserve">«требование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услуги»; </w:t>
      </w:r>
    </w:p>
    <w:p w:rsidR="006353A4" w:rsidRPr="002964CC" w:rsidRDefault="006353A4" w:rsidP="006353A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353A4" w:rsidRPr="00727253" w:rsidRDefault="006353A4" w:rsidP="006353A4">
      <w:pPr>
        <w:rPr>
          <w:rStyle w:val="a8"/>
          <w:rFonts w:ascii="Times New Roman" w:hAnsi="Times New Roman" w:cs="Times New Roman"/>
          <w:sz w:val="28"/>
          <w:szCs w:val="28"/>
          <w:lang w:val="ru-RU"/>
        </w:rPr>
      </w:pPr>
      <w:r w:rsidRPr="002964CC">
        <w:rPr>
          <w:kern w:val="36"/>
          <w:lang w:val="ru-RU"/>
        </w:rPr>
        <w:t xml:space="preserve">         </w:t>
      </w:r>
      <w:r>
        <w:rPr>
          <w:b/>
          <w:kern w:val="36"/>
          <w:lang w:val="ru-RU"/>
        </w:rPr>
        <w:t xml:space="preserve"> </w:t>
      </w:r>
      <w:r w:rsidRPr="002964CC">
        <w:rPr>
          <w:kern w:val="36"/>
          <w:lang w:val="ru-RU"/>
        </w:rPr>
        <w:t xml:space="preserve"> </w:t>
      </w:r>
      <w:r w:rsidRPr="00727253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подпункт  5.8    </w:t>
      </w:r>
      <w:r w:rsidRPr="00727253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дополнить </w:t>
      </w:r>
      <w:r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абзацами </w:t>
      </w:r>
      <w:r w:rsidRPr="00727253">
        <w:rPr>
          <w:rStyle w:val="a8"/>
          <w:rFonts w:ascii="Times New Roman" w:hAnsi="Times New Roman" w:cs="Times New Roman"/>
          <w:sz w:val="28"/>
          <w:szCs w:val="28"/>
          <w:lang w:val="ru-RU"/>
        </w:rPr>
        <w:t>следующего содержания:</w:t>
      </w:r>
    </w:p>
    <w:p w:rsidR="006353A4" w:rsidRPr="002628DD" w:rsidRDefault="006353A4" w:rsidP="006353A4">
      <w:pPr>
        <w:jc w:val="both"/>
        <w:rPr>
          <w:lang w:val="ru-RU"/>
        </w:rPr>
      </w:pPr>
      <w:r w:rsidRPr="002628DD">
        <w:rPr>
          <w:rStyle w:val="blk"/>
          <w:rFonts w:ascii="Times New Roman" w:eastAsiaTheme="majorEastAsia" w:hAnsi="Times New Roman" w:cs="Times New Roman"/>
          <w:color w:val="333333"/>
          <w:sz w:val="28"/>
          <w:szCs w:val="28"/>
          <w:lang w:val="ru-RU"/>
        </w:rPr>
        <w:t xml:space="preserve"> «В случае признания жалобы</w:t>
      </w:r>
      <w:r>
        <w:rPr>
          <w:rStyle w:val="blk"/>
          <w:rFonts w:ascii="Times New Roman" w:eastAsiaTheme="majorEastAsia" w:hAnsi="Times New Roman" w:cs="Times New Roman"/>
          <w:color w:val="333333"/>
          <w:sz w:val="28"/>
          <w:szCs w:val="28"/>
          <w:lang w:val="ru-RU"/>
        </w:rPr>
        <w:t>,</w:t>
      </w:r>
      <w:r w:rsidRPr="002628DD">
        <w:rPr>
          <w:rStyle w:val="blk"/>
          <w:rFonts w:ascii="Times New Roman" w:eastAsiaTheme="majorEastAsia" w:hAnsi="Times New Roman" w:cs="Times New Roman"/>
          <w:color w:val="333333"/>
          <w:sz w:val="28"/>
          <w:szCs w:val="28"/>
          <w:lang w:val="ru-RU"/>
        </w:rPr>
        <w:t xml:space="preserve"> подлежащей удовлетворению</w:t>
      </w:r>
      <w:r>
        <w:rPr>
          <w:rStyle w:val="blk"/>
          <w:rFonts w:ascii="Times New Roman" w:eastAsiaTheme="majorEastAsia" w:hAnsi="Times New Roman" w:cs="Times New Roman"/>
          <w:color w:val="333333"/>
          <w:sz w:val="28"/>
          <w:szCs w:val="28"/>
          <w:lang w:val="ru-RU"/>
        </w:rPr>
        <w:t>, в ответе заявителю</w:t>
      </w:r>
      <w:r w:rsidRPr="002628DD">
        <w:rPr>
          <w:rStyle w:val="blk"/>
          <w:rFonts w:ascii="Times New Roman" w:eastAsiaTheme="majorEastAsia" w:hAnsi="Times New Roman" w:cs="Times New Roman"/>
          <w:color w:val="333333"/>
          <w:sz w:val="28"/>
          <w:szCs w:val="28"/>
          <w:lang w:val="ru-RU"/>
        </w:rPr>
        <w:t xml:space="preserve">   дается информация о действиях, осуществляемых Исполнителем, предоставляющим   муниципальную услугу, </w:t>
      </w:r>
      <w:r w:rsidRPr="002628DD">
        <w:rPr>
          <w:rStyle w:val="blk"/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r w:rsidRPr="002628DD">
        <w:rPr>
          <w:rStyle w:val="blk"/>
          <w:rFonts w:ascii="Times New Roman" w:eastAsiaTheme="majorEastAsia" w:hAnsi="Times New Roman" w:cs="Times New Roman"/>
          <w:color w:val="333333"/>
          <w:sz w:val="28"/>
          <w:szCs w:val="28"/>
          <w:lang w:val="ru-RU"/>
        </w:rPr>
        <w:t xml:space="preserve"> в целях незамедлительного устранения выявленных нарушений при оказании   муниципальной услуги, а также приносятся извинения за доставленные неудобства</w:t>
      </w:r>
      <w:r>
        <w:rPr>
          <w:rStyle w:val="blk"/>
          <w:rFonts w:ascii="Times New Roman" w:eastAsiaTheme="majorEastAsia" w:hAnsi="Times New Roman" w:cs="Times New Roman"/>
          <w:color w:val="333333"/>
          <w:sz w:val="28"/>
          <w:szCs w:val="28"/>
          <w:lang w:val="ru-RU"/>
        </w:rPr>
        <w:t>,</w:t>
      </w:r>
      <w:r w:rsidRPr="002628DD">
        <w:rPr>
          <w:rStyle w:val="blk"/>
          <w:rFonts w:ascii="Times New Roman" w:eastAsiaTheme="majorEastAsia" w:hAnsi="Times New Roman" w:cs="Times New Roman"/>
          <w:color w:val="333333"/>
          <w:sz w:val="28"/>
          <w:szCs w:val="28"/>
          <w:lang w:val="ru-RU"/>
        </w:rPr>
        <w:t xml:space="preserve"> и указывается информация о дальнейших действиях, которые необходимо совершить заявителю в целях получения   муниципальной услуги.</w:t>
      </w:r>
    </w:p>
    <w:p w:rsidR="006353A4" w:rsidRDefault="006353A4" w:rsidP="006353A4">
      <w:pPr>
        <w:jc w:val="both"/>
        <w:rPr>
          <w:rStyle w:val="blk"/>
          <w:rFonts w:ascii="Times New Roman" w:eastAsiaTheme="majorEastAsia" w:hAnsi="Times New Roman" w:cs="Times New Roman"/>
          <w:color w:val="333333"/>
          <w:sz w:val="28"/>
          <w:szCs w:val="28"/>
          <w:lang w:val="ru-RU"/>
        </w:rPr>
      </w:pPr>
      <w:bookmarkStart w:id="1" w:name="dst298"/>
      <w:bookmarkEnd w:id="1"/>
      <w:r w:rsidRPr="002628DD">
        <w:rPr>
          <w:rStyle w:val="blk"/>
          <w:rFonts w:ascii="Times New Roman" w:eastAsiaTheme="majorEastAsia" w:hAnsi="Times New Roman" w:cs="Times New Roman"/>
          <w:color w:val="333333"/>
          <w:sz w:val="28"/>
          <w:szCs w:val="28"/>
          <w:lang w:val="ru-RU"/>
        </w:rPr>
        <w:t xml:space="preserve">  В случае признания жалобы</w:t>
      </w:r>
      <w:r>
        <w:rPr>
          <w:rStyle w:val="blk"/>
          <w:rFonts w:ascii="Times New Roman" w:eastAsiaTheme="majorEastAsia" w:hAnsi="Times New Roman" w:cs="Times New Roman"/>
          <w:color w:val="333333"/>
          <w:sz w:val="28"/>
          <w:szCs w:val="28"/>
          <w:lang w:val="ru-RU"/>
        </w:rPr>
        <w:t>,</w:t>
      </w:r>
      <w:r w:rsidRPr="002628DD">
        <w:rPr>
          <w:rStyle w:val="blk"/>
          <w:rFonts w:ascii="Times New Roman" w:eastAsiaTheme="majorEastAsia" w:hAnsi="Times New Roman" w:cs="Times New Roman"/>
          <w:color w:val="333333"/>
          <w:sz w:val="28"/>
          <w:szCs w:val="28"/>
          <w:lang w:val="ru-RU"/>
        </w:rPr>
        <w:t xml:space="preserve"> не подлежащей удовлетворению</w:t>
      </w:r>
      <w:r>
        <w:rPr>
          <w:rStyle w:val="blk"/>
          <w:rFonts w:ascii="Times New Roman" w:eastAsiaTheme="majorEastAsia" w:hAnsi="Times New Roman" w:cs="Times New Roman"/>
          <w:color w:val="333333"/>
          <w:sz w:val="28"/>
          <w:szCs w:val="28"/>
          <w:lang w:val="ru-RU"/>
        </w:rPr>
        <w:t>, в ответе заявителю</w:t>
      </w:r>
      <w:r w:rsidRPr="002628DD">
        <w:rPr>
          <w:rStyle w:val="blk"/>
          <w:rFonts w:ascii="Times New Roman" w:eastAsiaTheme="majorEastAsia" w:hAnsi="Times New Roman" w:cs="Times New Roman"/>
          <w:color w:val="333333"/>
          <w:sz w:val="28"/>
          <w:szCs w:val="28"/>
          <w:lang w:val="ru-RU"/>
        </w:rPr>
        <w:t xml:space="preserve">  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353A4" w:rsidRPr="00A66DDF" w:rsidRDefault="006353A4" w:rsidP="006353A4"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lang w:val="ru-RU"/>
        </w:rPr>
        <w:t xml:space="preserve"> </w:t>
      </w:r>
    </w:p>
    <w:p w:rsidR="006353A4" w:rsidRDefault="006353A4" w:rsidP="006353A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20C6">
        <w:rPr>
          <w:rFonts w:ascii="Times New Roman" w:hAnsi="Times New Roman" w:cs="Times New Roman"/>
          <w:sz w:val="28"/>
          <w:szCs w:val="28"/>
          <w:lang w:val="ru-RU"/>
        </w:rPr>
        <w:t xml:space="preserve">2.Настоящее постановление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5620C6">
        <w:rPr>
          <w:rFonts w:ascii="Times New Roman" w:hAnsi="Times New Roman" w:cs="Times New Roman"/>
          <w:sz w:val="28"/>
          <w:szCs w:val="28"/>
          <w:lang w:val="ru-RU"/>
        </w:rPr>
        <w:t>ступает в силу после официального  опубликования (обнародования).</w:t>
      </w:r>
    </w:p>
    <w:p w:rsidR="006353A4" w:rsidRPr="00FE00FB" w:rsidRDefault="006353A4" w:rsidP="006353A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353A4" w:rsidRPr="002964CC" w:rsidRDefault="006353A4" w:rsidP="006353A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964CC">
        <w:rPr>
          <w:rFonts w:ascii="Times New Roman" w:hAnsi="Times New Roman" w:cs="Times New Roman"/>
          <w:sz w:val="28"/>
          <w:szCs w:val="28"/>
          <w:lang w:val="ru-RU"/>
        </w:rPr>
        <w:t>Глава городского поселения</w:t>
      </w:r>
    </w:p>
    <w:p w:rsidR="006353A4" w:rsidRPr="00CE0EF0" w:rsidRDefault="006353A4" w:rsidP="006353A4">
      <w:pPr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2964CC">
        <w:rPr>
          <w:rFonts w:ascii="Times New Roman" w:hAnsi="Times New Roman" w:cs="Times New Roman"/>
          <w:bCs/>
          <w:iCs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Ключевское</w:t>
      </w:r>
      <w:r w:rsidRPr="002964CC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»                                                            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      </w:t>
      </w:r>
      <w:r w:rsidRPr="002964CC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       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С.В. Казанов</w:t>
      </w:r>
    </w:p>
    <w:p w:rsidR="00516BD4" w:rsidRPr="00CE0EF0" w:rsidRDefault="001C1A0E" w:rsidP="00CE0EF0">
      <w:pPr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нов</w:t>
      </w:r>
    </w:p>
    <w:sectPr w:rsidR="00516BD4" w:rsidRPr="00CE0EF0" w:rsidSect="00265A26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stylePaneFormatFilter w:val="1028"/>
  <w:defaultTabStop w:val="708"/>
  <w:characterSpacingControl w:val="doNotCompress"/>
  <w:compat>
    <w:useFELayout/>
  </w:compat>
  <w:rsids>
    <w:rsidRoot w:val="004015DB"/>
    <w:rsid w:val="00015FE4"/>
    <w:rsid w:val="000251CF"/>
    <w:rsid w:val="00047F6A"/>
    <w:rsid w:val="000F621F"/>
    <w:rsid w:val="001146C1"/>
    <w:rsid w:val="00171A0C"/>
    <w:rsid w:val="001C1A0E"/>
    <w:rsid w:val="001E5B94"/>
    <w:rsid w:val="00213545"/>
    <w:rsid w:val="002253F0"/>
    <w:rsid w:val="002523BD"/>
    <w:rsid w:val="002628DD"/>
    <w:rsid w:val="00265A26"/>
    <w:rsid w:val="002964CC"/>
    <w:rsid w:val="002A5D0A"/>
    <w:rsid w:val="002C596D"/>
    <w:rsid w:val="00306EFB"/>
    <w:rsid w:val="00323213"/>
    <w:rsid w:val="004015DB"/>
    <w:rsid w:val="00407784"/>
    <w:rsid w:val="0045556D"/>
    <w:rsid w:val="00480992"/>
    <w:rsid w:val="00487836"/>
    <w:rsid w:val="0049234F"/>
    <w:rsid w:val="004D3447"/>
    <w:rsid w:val="00516BD4"/>
    <w:rsid w:val="00527FC6"/>
    <w:rsid w:val="005620C6"/>
    <w:rsid w:val="0057006D"/>
    <w:rsid w:val="00593033"/>
    <w:rsid w:val="005A1F21"/>
    <w:rsid w:val="005A28DE"/>
    <w:rsid w:val="005B6163"/>
    <w:rsid w:val="005D2BEB"/>
    <w:rsid w:val="005D3A1A"/>
    <w:rsid w:val="006353A4"/>
    <w:rsid w:val="00657643"/>
    <w:rsid w:val="00696452"/>
    <w:rsid w:val="006D37E7"/>
    <w:rsid w:val="006F1066"/>
    <w:rsid w:val="00705DB5"/>
    <w:rsid w:val="00721CA6"/>
    <w:rsid w:val="00727253"/>
    <w:rsid w:val="00741CB6"/>
    <w:rsid w:val="00751945"/>
    <w:rsid w:val="0079255F"/>
    <w:rsid w:val="007B44FB"/>
    <w:rsid w:val="007B551A"/>
    <w:rsid w:val="007B6B79"/>
    <w:rsid w:val="007D4DA1"/>
    <w:rsid w:val="00803701"/>
    <w:rsid w:val="00832CDC"/>
    <w:rsid w:val="008544A5"/>
    <w:rsid w:val="008917BC"/>
    <w:rsid w:val="008D21C4"/>
    <w:rsid w:val="00903D76"/>
    <w:rsid w:val="009928BB"/>
    <w:rsid w:val="009950C4"/>
    <w:rsid w:val="009F3FD2"/>
    <w:rsid w:val="00A521B1"/>
    <w:rsid w:val="00A53597"/>
    <w:rsid w:val="00A60D3E"/>
    <w:rsid w:val="00A66DDF"/>
    <w:rsid w:val="00AA3068"/>
    <w:rsid w:val="00AD2C4D"/>
    <w:rsid w:val="00AF2801"/>
    <w:rsid w:val="00AF4802"/>
    <w:rsid w:val="00B00F0C"/>
    <w:rsid w:val="00B91AFC"/>
    <w:rsid w:val="00BC4885"/>
    <w:rsid w:val="00BF2344"/>
    <w:rsid w:val="00C04825"/>
    <w:rsid w:val="00C41093"/>
    <w:rsid w:val="00C42A00"/>
    <w:rsid w:val="00CD61D6"/>
    <w:rsid w:val="00CE0EF0"/>
    <w:rsid w:val="00D50222"/>
    <w:rsid w:val="00D653CA"/>
    <w:rsid w:val="00DA471B"/>
    <w:rsid w:val="00DE5F4F"/>
    <w:rsid w:val="00E04C12"/>
    <w:rsid w:val="00E620EF"/>
    <w:rsid w:val="00E65078"/>
    <w:rsid w:val="00EE02DA"/>
    <w:rsid w:val="00EF56E9"/>
    <w:rsid w:val="00EF7E8F"/>
    <w:rsid w:val="00F06A3D"/>
    <w:rsid w:val="00F121B0"/>
    <w:rsid w:val="00F16C07"/>
    <w:rsid w:val="00F42FB0"/>
    <w:rsid w:val="00F71C6B"/>
    <w:rsid w:val="00F81B31"/>
    <w:rsid w:val="00F82B8F"/>
    <w:rsid w:val="00FE00FB"/>
    <w:rsid w:val="00FE5992"/>
    <w:rsid w:val="00FF6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0C6"/>
  </w:style>
  <w:style w:type="paragraph" w:styleId="1">
    <w:name w:val="heading 1"/>
    <w:basedOn w:val="a"/>
    <w:next w:val="a"/>
    <w:link w:val="10"/>
    <w:uiPriority w:val="9"/>
    <w:qFormat/>
    <w:rsid w:val="005620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20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0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620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0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0C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0C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0C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0C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620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620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620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620C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620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620C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620C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620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620C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620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620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620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620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620C6"/>
    <w:rPr>
      <w:b/>
      <w:bCs/>
    </w:rPr>
  </w:style>
  <w:style w:type="character" w:styleId="a9">
    <w:name w:val="Emphasis"/>
    <w:basedOn w:val="a0"/>
    <w:uiPriority w:val="20"/>
    <w:qFormat/>
    <w:rsid w:val="005620C6"/>
    <w:rPr>
      <w:i/>
      <w:iCs/>
    </w:rPr>
  </w:style>
  <w:style w:type="paragraph" w:styleId="aa">
    <w:name w:val="No Spacing"/>
    <w:link w:val="ab"/>
    <w:uiPriority w:val="1"/>
    <w:qFormat/>
    <w:rsid w:val="005620C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06EFB"/>
  </w:style>
  <w:style w:type="paragraph" w:styleId="ac">
    <w:name w:val="List Paragraph"/>
    <w:basedOn w:val="a"/>
    <w:uiPriority w:val="34"/>
    <w:qFormat/>
    <w:rsid w:val="005620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620C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620C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5620C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5620C6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5620C6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5620C6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5620C6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5620C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5620C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620C6"/>
    <w:pPr>
      <w:outlineLvl w:val="9"/>
    </w:pPr>
  </w:style>
  <w:style w:type="paragraph" w:customStyle="1" w:styleId="ConsTitle">
    <w:name w:val="ConsTitle"/>
    <w:rsid w:val="004015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ConsPlusTitle">
    <w:name w:val="ConsPlusTitle"/>
    <w:uiPriority w:val="99"/>
    <w:rsid w:val="004015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val="ru-RU" w:eastAsia="ru-RU" w:bidi="ar-SA"/>
    </w:rPr>
  </w:style>
  <w:style w:type="character" w:customStyle="1" w:styleId="blk">
    <w:name w:val="blk"/>
    <w:basedOn w:val="a0"/>
    <w:rsid w:val="004015DB"/>
  </w:style>
  <w:style w:type="character" w:styleId="af5">
    <w:name w:val="Hyperlink"/>
    <w:basedOn w:val="a0"/>
    <w:uiPriority w:val="99"/>
    <w:semiHidden/>
    <w:unhideWhenUsed/>
    <w:rsid w:val="00AD2C4D"/>
    <w:rPr>
      <w:color w:val="0000FF"/>
      <w:u w:val="single"/>
    </w:rPr>
  </w:style>
  <w:style w:type="character" w:customStyle="1" w:styleId="af6">
    <w:name w:val="Гипертекстовая ссылка"/>
    <w:basedOn w:val="a0"/>
    <w:rsid w:val="001146C1"/>
    <w:rPr>
      <w:rFonts w:cs="Times New Roman"/>
      <w:b/>
      <w:bCs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4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8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5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</dc:creator>
  <cp:keywords/>
  <dc:description/>
  <cp:lastModifiedBy>Админ</cp:lastModifiedBy>
  <cp:revision>45</cp:revision>
  <cp:lastPrinted>2019-04-29T07:43:00Z</cp:lastPrinted>
  <dcterms:created xsi:type="dcterms:W3CDTF">2019-04-01T07:54:00Z</dcterms:created>
  <dcterms:modified xsi:type="dcterms:W3CDTF">2019-07-01T05:21:00Z</dcterms:modified>
</cp:coreProperties>
</file>