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5B" w:rsidRPr="00C16194" w:rsidRDefault="00C71983" w:rsidP="00616D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Межрайонной прокуратурой поддержано государственное обвинение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br/>
        <w:t xml:space="preserve">по ч. 1 ст. </w:t>
      </w:r>
      <w:r w:rsidR="00E75FFF">
        <w:rPr>
          <w:rFonts w:ascii="Times New Roman" w:eastAsia="Calibri" w:hAnsi="Times New Roman" w:cs="Times New Roman"/>
          <w:sz w:val="28"/>
          <w:szCs w:val="28"/>
          <w:lang w:bidi="en-US"/>
        </w:rPr>
        <w:t>232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УК РФ в отношении жителя </w:t>
      </w:r>
      <w:r w:rsidR="00E75FFF">
        <w:rPr>
          <w:rFonts w:ascii="Times New Roman" w:eastAsia="Calibri" w:hAnsi="Times New Roman" w:cs="Times New Roman"/>
          <w:sz w:val="28"/>
          <w:szCs w:val="28"/>
          <w:lang w:bidi="en-US"/>
        </w:rPr>
        <w:t>г. Могоча</w:t>
      </w:r>
    </w:p>
    <w:p w:rsidR="009B74E4" w:rsidRPr="00F61011" w:rsidRDefault="009B74E4" w:rsidP="009B74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8A1420" w:rsidRDefault="00804DD0" w:rsidP="008A142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bookmarkStart w:id="0" w:name="sub_5003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Могочинская межрайонная прокуратура поддержала в суде государственное обвинение в отношении 30-летнего жителя </w:t>
      </w:r>
      <w:r w:rsidR="00E75FFF">
        <w:rPr>
          <w:rFonts w:ascii="Times New Roman" w:eastAsia="Calibri" w:hAnsi="Times New Roman" w:cs="Times New Roman"/>
          <w:sz w:val="28"/>
          <w:szCs w:val="28"/>
          <w:lang w:bidi="en-US"/>
        </w:rPr>
        <w:t>г. Могоча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 Он обвиняется в совершении преступления, предусмотренного ч. 1 ст. </w:t>
      </w:r>
      <w:r w:rsidR="00E75FFF">
        <w:rPr>
          <w:rFonts w:ascii="Times New Roman" w:eastAsia="Calibri" w:hAnsi="Times New Roman" w:cs="Times New Roman"/>
          <w:sz w:val="28"/>
          <w:szCs w:val="28"/>
          <w:lang w:bidi="en-US"/>
        </w:rPr>
        <w:t>232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УК РФ (</w:t>
      </w:r>
      <w:r w:rsidR="00E75FFF">
        <w:rPr>
          <w:rFonts w:ascii="Times New Roman" w:eastAsia="Calibri" w:hAnsi="Times New Roman" w:cs="Times New Roman"/>
          <w:sz w:val="28"/>
          <w:szCs w:val="28"/>
          <w:lang w:bidi="en-US"/>
        </w:rPr>
        <w:t>систематическое предоставление помещений для потребления наркотических средств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).</w:t>
      </w:r>
    </w:p>
    <w:p w:rsidR="00C12100" w:rsidRPr="0029298D" w:rsidRDefault="00804DD0" w:rsidP="00C1210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Суд установил</w:t>
      </w:r>
      <w:r w:rsidR="008A142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что </w:t>
      </w:r>
      <w:r w:rsidR="00E75FFF">
        <w:rPr>
          <w:rFonts w:ascii="Times New Roman" w:eastAsia="Calibri" w:hAnsi="Times New Roman" w:cs="Times New Roman"/>
          <w:sz w:val="28"/>
          <w:szCs w:val="28"/>
          <w:lang w:bidi="en-US"/>
        </w:rPr>
        <w:t>в апреле 2023 года подсудимый систематически предоставлял помещение – место своей работы посторонним лицам для потребления наркотических средств из дружеских побуждений.</w:t>
      </w:r>
    </w:p>
    <w:p w:rsidR="00C12100" w:rsidRDefault="00E75FFF" w:rsidP="00C1210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Могочинский районный суд признал</w:t>
      </w:r>
      <w:r w:rsidRPr="00E75FF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мужчину</w:t>
      </w:r>
      <w:r w:rsidRPr="00E75FF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виновным в совершении преступления предусмотренного ч.1 ст. 232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УК РФ и назначил</w:t>
      </w:r>
      <w:r w:rsidRPr="00E75FF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ему наказание в виде 2 лет лишения свободы.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Согласно </w:t>
      </w:r>
      <w:r w:rsidRPr="00E75FFF">
        <w:rPr>
          <w:rFonts w:ascii="Times New Roman" w:eastAsia="Calibri" w:hAnsi="Times New Roman" w:cs="Times New Roman"/>
          <w:sz w:val="28"/>
          <w:szCs w:val="28"/>
          <w:lang w:bidi="en-US"/>
        </w:rPr>
        <w:t>ст. 73 УК РФ назначенное наказание считать условным с испытательным сроком на 3 года</w:t>
      </w:r>
    </w:p>
    <w:p w:rsidR="00616DF2" w:rsidRPr="00616DF2" w:rsidRDefault="00E75FFF" w:rsidP="00C1210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Приговор </w:t>
      </w:r>
      <w:r w:rsidRPr="00616DF2">
        <w:rPr>
          <w:rFonts w:ascii="Times New Roman" w:eastAsia="Calibri" w:hAnsi="Times New Roman" w:cs="Times New Roman"/>
          <w:sz w:val="28"/>
          <w:szCs w:val="28"/>
          <w:lang w:bidi="en-US"/>
        </w:rPr>
        <w:t>вступил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 законную силу</w:t>
      </w:r>
      <w:r w:rsidR="00616DF2" w:rsidRPr="00616DF2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A130E7" w:rsidRPr="00A130E7" w:rsidRDefault="00A130E7" w:rsidP="00A130E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bookmarkEnd w:id="0"/>
    <w:p w:rsidR="00D64050" w:rsidRPr="00876910" w:rsidRDefault="00DD2A1B" w:rsidP="00C161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910">
        <w:rPr>
          <w:rFonts w:ascii="Times New Roman" w:hAnsi="Times New Roman" w:cs="Times New Roman"/>
          <w:b/>
          <w:sz w:val="28"/>
          <w:szCs w:val="28"/>
        </w:rPr>
        <w:t>(</w:t>
      </w:r>
      <w:r w:rsidR="002057C4" w:rsidRPr="00876910">
        <w:rPr>
          <w:rFonts w:ascii="Times New Roman" w:hAnsi="Times New Roman" w:cs="Times New Roman"/>
          <w:b/>
          <w:sz w:val="28"/>
          <w:szCs w:val="28"/>
        </w:rPr>
        <w:t xml:space="preserve">Информацию предоставил </w:t>
      </w:r>
      <w:r w:rsidR="00C71983">
        <w:rPr>
          <w:rFonts w:ascii="Times New Roman" w:hAnsi="Times New Roman" w:cs="Times New Roman"/>
          <w:b/>
          <w:sz w:val="28"/>
          <w:szCs w:val="28"/>
        </w:rPr>
        <w:t>помощник</w:t>
      </w:r>
      <w:r w:rsidR="009E2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1BC" w:rsidRPr="00876910">
        <w:rPr>
          <w:rFonts w:ascii="Times New Roman" w:hAnsi="Times New Roman" w:cs="Times New Roman"/>
          <w:b/>
          <w:sz w:val="28"/>
          <w:szCs w:val="28"/>
        </w:rPr>
        <w:t xml:space="preserve">межрайонного </w:t>
      </w:r>
      <w:r w:rsidR="002057C4" w:rsidRPr="00876910">
        <w:rPr>
          <w:rFonts w:ascii="Times New Roman" w:hAnsi="Times New Roman" w:cs="Times New Roman"/>
          <w:b/>
          <w:sz w:val="28"/>
          <w:szCs w:val="28"/>
        </w:rPr>
        <w:t xml:space="preserve">прокурора </w:t>
      </w:r>
      <w:r w:rsidR="00BD3A22" w:rsidRPr="00876910">
        <w:rPr>
          <w:rFonts w:ascii="Times New Roman" w:hAnsi="Times New Roman" w:cs="Times New Roman"/>
          <w:b/>
          <w:sz w:val="28"/>
          <w:szCs w:val="28"/>
        </w:rPr>
        <w:t>Владимир</w:t>
      </w:r>
      <w:r w:rsidR="00D64050" w:rsidRPr="00876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983">
        <w:rPr>
          <w:rFonts w:ascii="Times New Roman" w:hAnsi="Times New Roman" w:cs="Times New Roman"/>
          <w:b/>
          <w:sz w:val="28"/>
          <w:szCs w:val="28"/>
        </w:rPr>
        <w:t>Хунхинов</w:t>
      </w:r>
      <w:r w:rsidRPr="00876910">
        <w:rPr>
          <w:rFonts w:ascii="Times New Roman" w:hAnsi="Times New Roman" w:cs="Times New Roman"/>
          <w:b/>
          <w:sz w:val="28"/>
          <w:szCs w:val="28"/>
        </w:rPr>
        <w:t>)</w:t>
      </w:r>
    </w:p>
    <w:p w:rsidR="007D5320" w:rsidRDefault="000A78EB" w:rsidP="009E2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(30241) 40-</w:t>
      </w:r>
      <w:r w:rsidR="00C71983">
        <w:rPr>
          <w:rFonts w:ascii="Times New Roman" w:hAnsi="Times New Roman" w:cs="Times New Roman"/>
          <w:sz w:val="28"/>
          <w:szCs w:val="28"/>
        </w:rPr>
        <w:t>391</w:t>
      </w:r>
      <w:r w:rsidR="00E75FFF">
        <w:rPr>
          <w:rFonts w:ascii="Times New Roman" w:hAnsi="Times New Roman" w:cs="Times New Roman"/>
          <w:sz w:val="28"/>
          <w:szCs w:val="28"/>
        </w:rPr>
        <w:t>, 8-995-092-11-27</w:t>
      </w:r>
    </w:p>
    <w:p w:rsidR="005319D5" w:rsidRDefault="005319D5" w:rsidP="009046C1">
      <w:pPr>
        <w:rPr>
          <w:rFonts w:ascii="Times New Roman" w:hAnsi="Times New Roman" w:cs="Times New Roman"/>
          <w:sz w:val="28"/>
          <w:szCs w:val="28"/>
        </w:rPr>
      </w:pPr>
    </w:p>
    <w:p w:rsidR="009046C1" w:rsidRDefault="009046C1" w:rsidP="00904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9046C1" w:rsidRPr="00876910" w:rsidRDefault="009046C1" w:rsidP="009046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Межрайонный</w:t>
      </w:r>
      <w:r w:rsidRPr="00876910">
        <w:rPr>
          <w:rFonts w:ascii="Times New Roman" w:hAnsi="Times New Roman" w:cs="Times New Roman"/>
          <w:sz w:val="28"/>
          <w:szCs w:val="28"/>
        </w:rPr>
        <w:t xml:space="preserve"> прокурор</w:t>
      </w:r>
    </w:p>
    <w:p w:rsidR="009046C1" w:rsidRPr="00876910" w:rsidRDefault="009046C1" w:rsidP="009046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</w:t>
      </w:r>
      <w:r w:rsidRPr="00876910">
        <w:rPr>
          <w:rFonts w:ascii="Times New Roman" w:hAnsi="Times New Roman" w:cs="Times New Roman"/>
          <w:sz w:val="28"/>
          <w:szCs w:val="28"/>
        </w:rPr>
        <w:t xml:space="preserve">оветник юстиции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А.В. Быков</w:t>
      </w:r>
    </w:p>
    <w:p w:rsidR="009046C1" w:rsidRDefault="009046C1" w:rsidP="009E2EFA">
      <w:pPr>
        <w:rPr>
          <w:rFonts w:ascii="Times New Roman" w:hAnsi="Times New Roman" w:cs="Times New Roman"/>
          <w:sz w:val="28"/>
          <w:szCs w:val="28"/>
        </w:rPr>
      </w:pPr>
    </w:p>
    <w:p w:rsidR="005843D5" w:rsidRDefault="00371199" w:rsidP="009E2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12</w:t>
      </w:r>
      <w:bookmarkStart w:id="1" w:name="_GoBack"/>
      <w:bookmarkEnd w:id="1"/>
      <w:r w:rsidR="005319D5">
        <w:rPr>
          <w:rFonts w:ascii="Times New Roman" w:hAnsi="Times New Roman" w:cs="Times New Roman"/>
          <w:sz w:val="28"/>
          <w:szCs w:val="28"/>
        </w:rPr>
        <w:t>.2023</w:t>
      </w:r>
    </w:p>
    <w:sectPr w:rsidR="005843D5" w:rsidSect="00377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7F7"/>
    <w:multiLevelType w:val="hybridMultilevel"/>
    <w:tmpl w:val="A21A4C60"/>
    <w:lvl w:ilvl="0" w:tplc="F8268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AC"/>
    <w:rsid w:val="00015BB9"/>
    <w:rsid w:val="0002679D"/>
    <w:rsid w:val="000327F3"/>
    <w:rsid w:val="00057D9B"/>
    <w:rsid w:val="00065195"/>
    <w:rsid w:val="000800C4"/>
    <w:rsid w:val="000A6DAF"/>
    <w:rsid w:val="000A78EB"/>
    <w:rsid w:val="000D4DA8"/>
    <w:rsid w:val="000D57F2"/>
    <w:rsid w:val="000E0A63"/>
    <w:rsid w:val="001201D6"/>
    <w:rsid w:val="00144CE0"/>
    <w:rsid w:val="00171AF1"/>
    <w:rsid w:val="001A63FD"/>
    <w:rsid w:val="001F12FF"/>
    <w:rsid w:val="001F3B7A"/>
    <w:rsid w:val="002057C4"/>
    <w:rsid w:val="00212A85"/>
    <w:rsid w:val="002270B0"/>
    <w:rsid w:val="0029298D"/>
    <w:rsid w:val="002C0C06"/>
    <w:rsid w:val="002C1F2D"/>
    <w:rsid w:val="002C5C20"/>
    <w:rsid w:val="003064A9"/>
    <w:rsid w:val="00312200"/>
    <w:rsid w:val="003359EC"/>
    <w:rsid w:val="00345BB1"/>
    <w:rsid w:val="00371199"/>
    <w:rsid w:val="0037741F"/>
    <w:rsid w:val="00407B3B"/>
    <w:rsid w:val="0041435B"/>
    <w:rsid w:val="00426947"/>
    <w:rsid w:val="00432596"/>
    <w:rsid w:val="0045257C"/>
    <w:rsid w:val="00472644"/>
    <w:rsid w:val="004823F7"/>
    <w:rsid w:val="004A48F4"/>
    <w:rsid w:val="004A7D77"/>
    <w:rsid w:val="004C2648"/>
    <w:rsid w:val="00507A2A"/>
    <w:rsid w:val="005117F2"/>
    <w:rsid w:val="005319D5"/>
    <w:rsid w:val="00541851"/>
    <w:rsid w:val="00550419"/>
    <w:rsid w:val="005843D5"/>
    <w:rsid w:val="00584622"/>
    <w:rsid w:val="0058638E"/>
    <w:rsid w:val="00594622"/>
    <w:rsid w:val="00616DF2"/>
    <w:rsid w:val="00671A48"/>
    <w:rsid w:val="00676538"/>
    <w:rsid w:val="0068221D"/>
    <w:rsid w:val="006B077B"/>
    <w:rsid w:val="006C1860"/>
    <w:rsid w:val="006D1594"/>
    <w:rsid w:val="006F5E66"/>
    <w:rsid w:val="00742369"/>
    <w:rsid w:val="007776C9"/>
    <w:rsid w:val="007D493A"/>
    <w:rsid w:val="007D5320"/>
    <w:rsid w:val="00804DD0"/>
    <w:rsid w:val="00840ED3"/>
    <w:rsid w:val="00876910"/>
    <w:rsid w:val="008A1420"/>
    <w:rsid w:val="008B0A67"/>
    <w:rsid w:val="008D7D95"/>
    <w:rsid w:val="008F64F5"/>
    <w:rsid w:val="009046C1"/>
    <w:rsid w:val="00945D43"/>
    <w:rsid w:val="00951677"/>
    <w:rsid w:val="009663C5"/>
    <w:rsid w:val="00971151"/>
    <w:rsid w:val="009714AF"/>
    <w:rsid w:val="00977C87"/>
    <w:rsid w:val="009A19DA"/>
    <w:rsid w:val="009A2098"/>
    <w:rsid w:val="009B1666"/>
    <w:rsid w:val="009B74E4"/>
    <w:rsid w:val="009C4ACA"/>
    <w:rsid w:val="009C565B"/>
    <w:rsid w:val="009D1E2B"/>
    <w:rsid w:val="009E2EFA"/>
    <w:rsid w:val="00A130E7"/>
    <w:rsid w:val="00A212B4"/>
    <w:rsid w:val="00A4252B"/>
    <w:rsid w:val="00A6389A"/>
    <w:rsid w:val="00A93822"/>
    <w:rsid w:val="00AA53E0"/>
    <w:rsid w:val="00AB1DAC"/>
    <w:rsid w:val="00AD37EA"/>
    <w:rsid w:val="00B01CA3"/>
    <w:rsid w:val="00B14E70"/>
    <w:rsid w:val="00B23FA9"/>
    <w:rsid w:val="00B77022"/>
    <w:rsid w:val="00B96E8F"/>
    <w:rsid w:val="00BA78CB"/>
    <w:rsid w:val="00BB6ECE"/>
    <w:rsid w:val="00BD3A22"/>
    <w:rsid w:val="00BD74C5"/>
    <w:rsid w:val="00BF33BE"/>
    <w:rsid w:val="00C117FE"/>
    <w:rsid w:val="00C12100"/>
    <w:rsid w:val="00C145AC"/>
    <w:rsid w:val="00C16194"/>
    <w:rsid w:val="00C311BC"/>
    <w:rsid w:val="00C43DB6"/>
    <w:rsid w:val="00C556D2"/>
    <w:rsid w:val="00C61A83"/>
    <w:rsid w:val="00C71983"/>
    <w:rsid w:val="00C76D10"/>
    <w:rsid w:val="00CA4927"/>
    <w:rsid w:val="00CC574E"/>
    <w:rsid w:val="00CE1875"/>
    <w:rsid w:val="00CF76D5"/>
    <w:rsid w:val="00D109E1"/>
    <w:rsid w:val="00D26C8C"/>
    <w:rsid w:val="00D308A8"/>
    <w:rsid w:val="00D35CB8"/>
    <w:rsid w:val="00D64050"/>
    <w:rsid w:val="00D77EDB"/>
    <w:rsid w:val="00D84748"/>
    <w:rsid w:val="00DB372C"/>
    <w:rsid w:val="00DC076B"/>
    <w:rsid w:val="00DD2519"/>
    <w:rsid w:val="00DD2A1B"/>
    <w:rsid w:val="00DE6C1D"/>
    <w:rsid w:val="00E62E90"/>
    <w:rsid w:val="00E64EF0"/>
    <w:rsid w:val="00E73852"/>
    <w:rsid w:val="00E75FFF"/>
    <w:rsid w:val="00EA2E26"/>
    <w:rsid w:val="00EC3D67"/>
    <w:rsid w:val="00F05AA9"/>
    <w:rsid w:val="00F12AE7"/>
    <w:rsid w:val="00F364E1"/>
    <w:rsid w:val="00F420D3"/>
    <w:rsid w:val="00F54796"/>
    <w:rsid w:val="00F573F6"/>
    <w:rsid w:val="00F61011"/>
    <w:rsid w:val="00F6122D"/>
    <w:rsid w:val="00F7427D"/>
    <w:rsid w:val="00F852D1"/>
    <w:rsid w:val="00FB7A5F"/>
    <w:rsid w:val="00FE2010"/>
    <w:rsid w:val="00FE3292"/>
    <w:rsid w:val="00FE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45AC"/>
  </w:style>
  <w:style w:type="paragraph" w:styleId="a3">
    <w:name w:val="Normal (Web)"/>
    <w:basedOn w:val="a"/>
    <w:uiPriority w:val="99"/>
    <w:unhideWhenUsed/>
    <w:rsid w:val="00C1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3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unhideWhenUsed/>
    <w:rsid w:val="000327F3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0327F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0327F3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1F12FF"/>
  </w:style>
  <w:style w:type="paragraph" w:styleId="a7">
    <w:name w:val="Body Text"/>
    <w:basedOn w:val="a"/>
    <w:link w:val="a8"/>
    <w:uiPriority w:val="99"/>
    <w:semiHidden/>
    <w:unhideWhenUsed/>
    <w:rsid w:val="00C311B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311BC"/>
  </w:style>
  <w:style w:type="paragraph" w:styleId="a9">
    <w:name w:val="Balloon Text"/>
    <w:basedOn w:val="a"/>
    <w:link w:val="aa"/>
    <w:uiPriority w:val="99"/>
    <w:semiHidden/>
    <w:unhideWhenUsed/>
    <w:rsid w:val="00C71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19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45AC"/>
  </w:style>
  <w:style w:type="paragraph" w:styleId="a3">
    <w:name w:val="Normal (Web)"/>
    <w:basedOn w:val="a"/>
    <w:uiPriority w:val="99"/>
    <w:unhideWhenUsed/>
    <w:rsid w:val="00C1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3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unhideWhenUsed/>
    <w:rsid w:val="000327F3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0327F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0327F3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1F12FF"/>
  </w:style>
  <w:style w:type="paragraph" w:styleId="a7">
    <w:name w:val="Body Text"/>
    <w:basedOn w:val="a"/>
    <w:link w:val="a8"/>
    <w:uiPriority w:val="99"/>
    <w:semiHidden/>
    <w:unhideWhenUsed/>
    <w:rsid w:val="00C311B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311BC"/>
  </w:style>
  <w:style w:type="paragraph" w:styleId="a9">
    <w:name w:val="Balloon Text"/>
    <w:basedOn w:val="a"/>
    <w:link w:val="aa"/>
    <w:uiPriority w:val="99"/>
    <w:semiHidden/>
    <w:unhideWhenUsed/>
    <w:rsid w:val="00C71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1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8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Михайлов Руслан Владимирович</cp:lastModifiedBy>
  <cp:revision>5</cp:revision>
  <cp:lastPrinted>2023-03-27T05:00:00Z</cp:lastPrinted>
  <dcterms:created xsi:type="dcterms:W3CDTF">2023-03-27T05:01:00Z</dcterms:created>
  <dcterms:modified xsi:type="dcterms:W3CDTF">2023-12-25T10:12:00Z</dcterms:modified>
</cp:coreProperties>
</file>