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DB" w:rsidRDefault="00D2151D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5DB" w:rsidRPr="00E37E3A" w:rsidRDefault="004015DB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992989" w:rsidRPr="00E37E3A" w:rsidRDefault="00992989" w:rsidP="00992989">
      <w:pPr>
        <w:jc w:val="center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E37E3A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Администрация </w:t>
      </w:r>
      <w:r w:rsidRPr="00E37E3A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«Ключевское»</w:t>
      </w:r>
    </w:p>
    <w:p w:rsidR="00992989" w:rsidRPr="00E37E3A" w:rsidRDefault="00992989" w:rsidP="0099298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992989" w:rsidRPr="00E37E3A" w:rsidRDefault="00992989" w:rsidP="0099298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  <w:r w:rsidRPr="00E37E3A"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t>ПОСТАНОВЛЕНИЕ</w:t>
      </w:r>
    </w:p>
    <w:p w:rsidR="00992989" w:rsidRPr="00E37E3A" w:rsidRDefault="00E37E3A" w:rsidP="00992989">
      <w:pPr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E37E3A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28 июня 2019г.   </w:t>
      </w:r>
      <w:r w:rsidRPr="00E37E3A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E37E3A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E37E3A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E37E3A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E37E3A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E37E3A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E37E3A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E37E3A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E37E3A">
        <w:rPr>
          <w:rFonts w:ascii="Times New Roman" w:hAnsi="Times New Roman" w:cs="Times New Roman"/>
          <w:sz w:val="24"/>
          <w:szCs w:val="24"/>
          <w:lang w:val="ru-RU" w:eastAsia="ar-SA"/>
        </w:rPr>
        <w:tab/>
        <w:t>№ 138</w:t>
      </w:r>
    </w:p>
    <w:p w:rsidR="00992989" w:rsidRPr="00E37E3A" w:rsidRDefault="00992989" w:rsidP="00992989">
      <w:pPr>
        <w:jc w:val="center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 w:rsidRPr="00E37E3A">
        <w:rPr>
          <w:rFonts w:ascii="Times New Roman" w:hAnsi="Times New Roman" w:cs="Times New Roman"/>
          <w:b/>
          <w:sz w:val="24"/>
          <w:szCs w:val="24"/>
          <w:lang w:val="ru-RU" w:eastAsia="ar-SA"/>
        </w:rPr>
        <w:t>п. Ключевский</w:t>
      </w:r>
    </w:p>
    <w:p w:rsidR="007B0BA9" w:rsidRPr="00E37E3A" w:rsidRDefault="005B6163" w:rsidP="005B6163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37E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ВНЕСЕНИИ ИЗМЕНЕНИЙ И ДОПОЛНЕНИЙ В РЕГЛАМЕНТ  ПРЕДОСТАВЛЕНИЯ МУНИЦИПАЛЬНОЙ УСЛУГИ </w:t>
      </w:r>
      <w:r w:rsidRPr="00E37E3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</w:t>
      </w:r>
      <w:r w:rsidRPr="00E37E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ЗАКЛЮЧЕНИЕ ДОГОВОРА </w:t>
      </w:r>
      <w:r w:rsidR="00964FEF" w:rsidRPr="00E37E3A">
        <w:rPr>
          <w:rFonts w:ascii="Times New Roman" w:hAnsi="Times New Roman" w:cs="Times New Roman"/>
          <w:b/>
          <w:sz w:val="24"/>
          <w:szCs w:val="24"/>
          <w:lang w:val="ru-RU"/>
        </w:rPr>
        <w:t>АРЕНДЫ ЗЕМЕЛЬНОГО УЧАСТКА В ГРАНИЦАХ ЗАСТРОЕННОЙ ТЕРРИТОРИИ</w:t>
      </w:r>
      <w:r w:rsidRPr="00E37E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964FEF" w:rsidRPr="00E37E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ОТНОШЕНИИ КОТОРОЙ ПРИНЯТО РЕШЕНИЕ О РАЗВИТИИ, КОТОРЫЙ НАХОДИТСЯ В МУНИЦИПАЛЬНОЙ ИЛИ ГОСУДАРСТВЕННАЯ </w:t>
      </w:r>
      <w:proofErr w:type="gramStart"/>
      <w:r w:rsidR="00964FEF" w:rsidRPr="00E37E3A">
        <w:rPr>
          <w:rFonts w:ascii="Times New Roman" w:hAnsi="Times New Roman" w:cs="Times New Roman"/>
          <w:b/>
          <w:sz w:val="24"/>
          <w:szCs w:val="24"/>
          <w:lang w:val="ru-RU"/>
        </w:rPr>
        <w:t>СОБСТВЕННОСТЬ</w:t>
      </w:r>
      <w:proofErr w:type="gramEnd"/>
      <w:r w:rsidR="00964FEF" w:rsidRPr="00E37E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КОТОРЫЙ НЕ РАЗГРАНИЧЕНА И КОТОРЫЙ НЕ ПРЕДОСТАВЛЕН В ПОЛЬЗОВАНИЕ И (ИЛИ) ВО ВЛАДЕНИЕ ГРАЖДАНАМ И ЮРИДИЧЕСКИМ ЛИЦАМ</w:t>
      </w:r>
      <w:r w:rsidRPr="00E37E3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», УТВЕРЖДЕННЫЙ ПОСТАНОВЛЕНИЕМ АДМИНИС</w:t>
      </w:r>
      <w:r w:rsidR="007B0BA9" w:rsidRPr="00E37E3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ТРАЦИИ ГОРОДСКОГО ПОСЕЛЕНИЯ «КЛЮЧЕВСКОЕ</w:t>
      </w:r>
      <w:r w:rsidR="00D24F00" w:rsidRPr="00E37E3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» </w:t>
      </w:r>
    </w:p>
    <w:p w:rsidR="005B6163" w:rsidRPr="00E37E3A" w:rsidRDefault="007B0BA9" w:rsidP="005B6163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7E3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От </w:t>
      </w:r>
      <w:r w:rsidR="00964FEF" w:rsidRPr="00E37E3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30.12.2016 г. № 130</w:t>
      </w:r>
    </w:p>
    <w:p w:rsidR="004015DB" w:rsidRPr="00E37E3A" w:rsidRDefault="004015DB" w:rsidP="00FE00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5DB" w:rsidRPr="00E37E3A" w:rsidRDefault="004015DB" w:rsidP="005B6163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37E3A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п.2 ст. 47 Федерального закона  от 06.10.2003 г. </w:t>
      </w:r>
      <w:r w:rsidR="00CD61D6" w:rsidRPr="00E37E3A">
        <w:rPr>
          <w:rFonts w:ascii="Times New Roman" w:hAnsi="Times New Roman" w:cs="Times New Roman"/>
          <w:sz w:val="24"/>
          <w:szCs w:val="24"/>
          <w:lang w:val="ru-RU"/>
        </w:rPr>
        <w:t xml:space="preserve">№ 131-ФЗ </w:t>
      </w:r>
      <w:r w:rsidRPr="00E37E3A">
        <w:rPr>
          <w:rFonts w:ascii="Times New Roman" w:hAnsi="Times New Roman" w:cs="Times New Roman"/>
          <w:sz w:val="24"/>
          <w:szCs w:val="24"/>
          <w:lang w:val="ru-RU"/>
        </w:rPr>
        <w:t>«Об общих принципах организации местного самоуправления в Российской      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го</w:t>
      </w:r>
      <w:r w:rsidR="00D24F00" w:rsidRPr="00E37E3A">
        <w:rPr>
          <w:rFonts w:ascii="Times New Roman" w:hAnsi="Times New Roman" w:cs="Times New Roman"/>
          <w:sz w:val="24"/>
          <w:szCs w:val="24"/>
          <w:lang w:val="ru-RU"/>
        </w:rPr>
        <w:t>родского поселения «Ключевское</w:t>
      </w:r>
      <w:r w:rsidRPr="00E37E3A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E37E3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24F00" w:rsidRPr="00E37E3A">
        <w:rPr>
          <w:rFonts w:ascii="Times New Roman" w:hAnsi="Times New Roman" w:cs="Times New Roman"/>
          <w:sz w:val="24"/>
          <w:szCs w:val="24"/>
          <w:lang w:val="ru-RU"/>
        </w:rPr>
        <w:t xml:space="preserve"> от 09.10</w:t>
      </w:r>
      <w:r w:rsidRPr="00E37E3A">
        <w:rPr>
          <w:rFonts w:ascii="Times New Roman" w:hAnsi="Times New Roman" w:cs="Times New Roman"/>
          <w:sz w:val="24"/>
          <w:szCs w:val="24"/>
          <w:lang w:val="ru-RU"/>
        </w:rPr>
        <w:t xml:space="preserve">.2012г.  </w:t>
      </w:r>
      <w:r w:rsidR="00D24F00" w:rsidRPr="00E37E3A">
        <w:rPr>
          <w:rFonts w:ascii="Times New Roman" w:hAnsi="Times New Roman" w:cs="Times New Roman"/>
          <w:sz w:val="24"/>
          <w:szCs w:val="24"/>
          <w:lang w:val="ru-RU"/>
        </w:rPr>
        <w:t>№ 71</w:t>
      </w:r>
      <w:r w:rsidRPr="00E37E3A"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Порядка разработки  и утверждения административных регламентов исполнения муниципальных функций и административных регламентов</w:t>
      </w:r>
      <w:proofErr w:type="gramEnd"/>
      <w:r w:rsidRPr="00E37E3A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предоставления муниципальных услуг в городском поселении </w:t>
      </w:r>
      <w:r w:rsidR="00D24F00" w:rsidRPr="00E37E3A">
        <w:rPr>
          <w:rFonts w:ascii="Times New Roman" w:hAnsi="Times New Roman" w:cs="Times New Roman"/>
          <w:sz w:val="24"/>
          <w:szCs w:val="24"/>
          <w:lang w:val="ru-RU"/>
        </w:rPr>
        <w:t>«Ключевское»</w:t>
      </w:r>
      <w:r w:rsidRPr="00E37E3A">
        <w:rPr>
          <w:rFonts w:ascii="Times New Roman" w:hAnsi="Times New Roman" w:cs="Times New Roman"/>
          <w:sz w:val="24"/>
          <w:szCs w:val="24"/>
          <w:lang w:val="ru-RU"/>
        </w:rPr>
        <w:t xml:space="preserve">, руководствуясь   Уставом  городского поселения </w:t>
      </w:r>
      <w:r w:rsidR="00D24F00" w:rsidRPr="00E37E3A">
        <w:rPr>
          <w:rFonts w:ascii="Times New Roman" w:hAnsi="Times New Roman" w:cs="Times New Roman"/>
          <w:sz w:val="24"/>
          <w:szCs w:val="24"/>
          <w:lang w:val="ru-RU"/>
        </w:rPr>
        <w:t xml:space="preserve">«Ключевское» </w:t>
      </w:r>
      <w:r w:rsidR="002A5D0A" w:rsidRPr="00E37E3A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администрация городского поселения </w:t>
      </w:r>
      <w:r w:rsidR="00D24F00" w:rsidRPr="00E37E3A">
        <w:rPr>
          <w:rFonts w:ascii="Times New Roman" w:hAnsi="Times New Roman" w:cs="Times New Roman"/>
          <w:sz w:val="24"/>
          <w:szCs w:val="24"/>
          <w:lang w:val="ru-RU"/>
        </w:rPr>
        <w:t xml:space="preserve">«Ключевское» </w:t>
      </w:r>
      <w:r w:rsidR="002A5D0A" w:rsidRPr="00E37E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E3A">
        <w:rPr>
          <w:rFonts w:ascii="Times New Roman" w:hAnsi="Times New Roman" w:cs="Times New Roman"/>
          <w:b/>
          <w:sz w:val="24"/>
          <w:szCs w:val="24"/>
          <w:lang w:val="ru-RU"/>
        </w:rPr>
        <w:t>постановля</w:t>
      </w:r>
      <w:r w:rsidR="002A5D0A" w:rsidRPr="00E37E3A">
        <w:rPr>
          <w:rFonts w:ascii="Times New Roman" w:hAnsi="Times New Roman" w:cs="Times New Roman"/>
          <w:b/>
          <w:sz w:val="24"/>
          <w:szCs w:val="24"/>
          <w:lang w:val="ru-RU"/>
        </w:rPr>
        <w:t>ет</w:t>
      </w:r>
      <w:r w:rsidRPr="00E37E3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B6163" w:rsidRPr="00E37E3A" w:rsidRDefault="004015DB" w:rsidP="005B61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E3A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E37E3A">
        <w:rPr>
          <w:rFonts w:ascii="Times New Roman" w:hAnsi="Times New Roman" w:cs="Times New Roman"/>
          <w:sz w:val="24"/>
          <w:szCs w:val="24"/>
        </w:rPr>
        <w:t> </w:t>
      </w:r>
      <w:r w:rsidRPr="00E37E3A">
        <w:rPr>
          <w:rFonts w:ascii="Times New Roman" w:hAnsi="Times New Roman" w:cs="Times New Roman"/>
          <w:sz w:val="24"/>
          <w:szCs w:val="24"/>
          <w:lang w:val="ru-RU"/>
        </w:rPr>
        <w:t xml:space="preserve">Внести  изменения и дополнения в </w:t>
      </w:r>
      <w:r w:rsidR="00CD61D6" w:rsidRPr="00E37E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E3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D61D6" w:rsidRPr="00E37E3A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административный регламент предоставления муниципальной услуги</w:t>
      </w:r>
      <w:r w:rsidRPr="00E37E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61D6" w:rsidRPr="00E37E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E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4FEF" w:rsidRPr="00E37E3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 w:eastAsia="ru-RU"/>
        </w:rPr>
        <w:t xml:space="preserve">«Заключение договора аренды  земельного участка в границах застроенной территории, в отношении которой принято решение   о развитии, который находится в муниципальной собственности или государственная </w:t>
      </w:r>
      <w:proofErr w:type="gramStart"/>
      <w:r w:rsidR="00964FEF" w:rsidRPr="00E37E3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 w:eastAsia="ru-RU"/>
        </w:rPr>
        <w:t>собственность</w:t>
      </w:r>
      <w:proofErr w:type="gramEnd"/>
      <w:r w:rsidR="00964FEF" w:rsidRPr="00E37E3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ru-RU" w:eastAsia="ru-RU"/>
        </w:rPr>
        <w:t xml:space="preserve"> на который не разграничена и который не предоставлен в пользование и (или) во владение гражданам и юридическим лицам»</w:t>
      </w:r>
      <w:r w:rsidR="005B6163" w:rsidRPr="00E37E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утвержденный постановлением администрации городского поселения </w:t>
      </w:r>
      <w:r w:rsidR="00D24F00" w:rsidRPr="00E37E3A">
        <w:rPr>
          <w:rFonts w:ascii="Times New Roman" w:hAnsi="Times New Roman" w:cs="Times New Roman"/>
          <w:sz w:val="24"/>
          <w:szCs w:val="24"/>
          <w:lang w:val="ru-RU"/>
        </w:rPr>
        <w:t xml:space="preserve">«Ключевское» </w:t>
      </w:r>
      <w:r w:rsidR="00964FEF" w:rsidRPr="00E37E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3</w:t>
      </w:r>
      <w:r w:rsidR="00D24F00" w:rsidRPr="00E37E3A">
        <w:rPr>
          <w:rFonts w:ascii="Times New Roman" w:eastAsia="Times New Roman" w:hAnsi="Times New Roman" w:cs="Times New Roman"/>
          <w:sz w:val="24"/>
          <w:szCs w:val="24"/>
          <w:lang w:val="ru-RU"/>
        </w:rPr>
        <w:t>0.12.2016 г</w:t>
      </w:r>
      <w:r w:rsidR="005B6163" w:rsidRPr="00E37E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964FEF" w:rsidRPr="00E37E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№ 130</w:t>
      </w:r>
    </w:p>
    <w:p w:rsidR="00AD67D8" w:rsidRPr="00E37E3A" w:rsidRDefault="00964FEF" w:rsidP="00AD67D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7E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п.2.9</w:t>
      </w:r>
      <w:r w:rsidR="00AD67D8" w:rsidRPr="00E37E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AD67D8" w:rsidRPr="00E37E3A">
        <w:rPr>
          <w:rFonts w:ascii="Times New Roman" w:hAnsi="Times New Roman" w:cs="Times New Roman"/>
          <w:sz w:val="24"/>
          <w:szCs w:val="24"/>
          <w:lang w:val="ru-RU"/>
        </w:rPr>
        <w:t>дополнить</w:t>
      </w:r>
      <w:r w:rsidR="00E37E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67D8" w:rsidRPr="00E37E3A">
        <w:rPr>
          <w:rFonts w:ascii="Times New Roman" w:hAnsi="Times New Roman" w:cs="Times New Roman"/>
          <w:sz w:val="24"/>
          <w:szCs w:val="24"/>
          <w:lang w:val="ru-RU"/>
        </w:rPr>
        <w:t xml:space="preserve"> подпунктом  </w:t>
      </w:r>
      <w:r w:rsidRPr="00E37E3A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AD67D8" w:rsidRPr="00E37E3A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AD67D8" w:rsidRPr="00E37E3A">
        <w:rPr>
          <w:rFonts w:ascii="Times New Roman" w:hAnsi="Times New Roman" w:cs="Times New Roman"/>
          <w:sz w:val="24"/>
          <w:szCs w:val="24"/>
          <w:lang w:val="ru-RU"/>
        </w:rPr>
        <w:t xml:space="preserve">  следующего содержания:</w:t>
      </w:r>
    </w:p>
    <w:p w:rsidR="00DA471B" w:rsidRPr="00E37E3A" w:rsidRDefault="00DA471B" w:rsidP="00DA471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E3A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F42FB0" w:rsidRPr="00E37E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61D6" w:rsidRPr="00E37E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E3A">
        <w:rPr>
          <w:rFonts w:ascii="Times New Roman" w:hAnsi="Times New Roman" w:cs="Times New Roman"/>
          <w:sz w:val="24"/>
          <w:szCs w:val="24"/>
          <w:lang w:val="ru-RU"/>
        </w:rPr>
        <w:t xml:space="preserve">«от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 </w:t>
      </w:r>
    </w:p>
    <w:p w:rsidR="00DA471B" w:rsidRPr="00E37E3A" w:rsidRDefault="00DA471B" w:rsidP="00DA471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E3A">
        <w:rPr>
          <w:rFonts w:ascii="Times New Roman" w:hAnsi="Times New Roman" w:cs="Times New Roman"/>
          <w:sz w:val="24"/>
          <w:szCs w:val="24"/>
          <w:lang w:val="ru-RU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DA471B" w:rsidRPr="00E37E3A" w:rsidRDefault="00DA471B" w:rsidP="00DA471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E3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б) наличие ошибок в заявлении о предоставлении государственной или муниципальной услуги и документах, необходимых для предоставления государственной или муниципальной услуги, либо в предоставлении государственной или муниципальной услуги и не </w:t>
      </w:r>
      <w:r w:rsidR="00D24F00" w:rsidRPr="00E37E3A">
        <w:rPr>
          <w:rFonts w:ascii="Times New Roman" w:hAnsi="Times New Roman" w:cs="Times New Roman"/>
          <w:sz w:val="24"/>
          <w:szCs w:val="24"/>
          <w:lang w:val="ru-RU"/>
        </w:rPr>
        <w:t>включённых</w:t>
      </w:r>
      <w:r w:rsidRPr="00E37E3A">
        <w:rPr>
          <w:rFonts w:ascii="Times New Roman" w:hAnsi="Times New Roman" w:cs="Times New Roman"/>
          <w:sz w:val="24"/>
          <w:szCs w:val="24"/>
          <w:lang w:val="ru-RU"/>
        </w:rPr>
        <w:t xml:space="preserve"> в представленный ранее  комплект документов;</w:t>
      </w:r>
    </w:p>
    <w:p w:rsidR="00DA471B" w:rsidRPr="00E37E3A" w:rsidRDefault="00DA471B" w:rsidP="00DA471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E3A">
        <w:rPr>
          <w:rFonts w:ascii="Times New Roman" w:hAnsi="Times New Roman" w:cs="Times New Roman"/>
          <w:sz w:val="24"/>
          <w:szCs w:val="24"/>
          <w:lang w:val="ru-RU"/>
        </w:rPr>
        <w:t>в) истечение срока действия документов или изменение информации после первоначального отказав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DA471B" w:rsidRPr="00E37E3A" w:rsidRDefault="00DA471B" w:rsidP="00DA471B">
      <w:pPr>
        <w:pStyle w:val="aa"/>
        <w:jc w:val="both"/>
        <w:rPr>
          <w:sz w:val="24"/>
          <w:szCs w:val="24"/>
          <w:lang w:val="ru-RU"/>
        </w:rPr>
      </w:pPr>
      <w:proofErr w:type="gramStart"/>
      <w:r w:rsidRPr="00E37E3A">
        <w:rPr>
          <w:rFonts w:ascii="Times New Roman" w:hAnsi="Times New Roman" w:cs="Times New Roman"/>
          <w:sz w:val="24"/>
          <w:szCs w:val="24"/>
          <w:lang w:val="ru-RU"/>
        </w:rPr>
        <w:t>г) выявление документально подтвержденного факта (признаков) ошибочного или противоправного действия (бездействии) должностного лица органа, предоставляющего государственную услугу, или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при первоначальном отказе в приеме документов</w:t>
      </w:r>
      <w:proofErr w:type="gramEnd"/>
      <w:r w:rsidRPr="00E37E3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E37E3A">
        <w:rPr>
          <w:rFonts w:ascii="Times New Roman" w:hAnsi="Times New Roman" w:cs="Times New Roman"/>
          <w:sz w:val="24"/>
          <w:szCs w:val="24"/>
          <w:lang w:val="ru-RU"/>
        </w:rPr>
        <w:t>необходимых</w:t>
      </w:r>
      <w:proofErr w:type="gramEnd"/>
      <w:r w:rsidRPr="00E37E3A">
        <w:rPr>
          <w:rFonts w:ascii="Times New Roman" w:hAnsi="Times New Roman" w:cs="Times New Roman"/>
          <w:sz w:val="24"/>
          <w:szCs w:val="24"/>
          <w:lang w:val="ru-RU"/>
        </w:rPr>
        <w:t xml:space="preserve"> для предоставления государственной или муниципальной услуги, уведомляется заявитель, а также приносятся извинения за доставленные неудобства</w:t>
      </w:r>
      <w:r w:rsidR="00F42FB0" w:rsidRPr="00E37E3A">
        <w:rPr>
          <w:sz w:val="24"/>
          <w:szCs w:val="24"/>
          <w:lang w:val="ru-RU"/>
        </w:rPr>
        <w:t>»;</w:t>
      </w:r>
    </w:p>
    <w:p w:rsidR="002A5D0A" w:rsidRPr="00E37E3A" w:rsidRDefault="00F42FB0" w:rsidP="00E37E3A">
      <w:pPr>
        <w:jc w:val="both"/>
        <w:rPr>
          <w:rFonts w:ascii="Times New Roman" w:hAnsi="Times New Roman" w:cs="Times New Roman"/>
          <w:sz w:val="24"/>
          <w:szCs w:val="24"/>
        </w:rPr>
      </w:pPr>
      <w:r w:rsidRPr="00E37E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F96841" w:rsidRPr="00E37E3A">
        <w:rPr>
          <w:rFonts w:ascii="Times New Roman" w:hAnsi="Times New Roman" w:cs="Times New Roman"/>
          <w:sz w:val="24"/>
          <w:szCs w:val="24"/>
        </w:rPr>
        <w:t xml:space="preserve">п. </w:t>
      </w:r>
      <w:r w:rsidR="002A5D0A" w:rsidRPr="00E37E3A">
        <w:rPr>
          <w:rFonts w:ascii="Times New Roman" w:hAnsi="Times New Roman" w:cs="Times New Roman"/>
          <w:sz w:val="24"/>
          <w:szCs w:val="24"/>
        </w:rPr>
        <w:t xml:space="preserve"> 3</w:t>
      </w:r>
      <w:proofErr w:type="gramEnd"/>
      <w:r w:rsidR="002A5D0A" w:rsidRPr="00E37E3A">
        <w:rPr>
          <w:rFonts w:ascii="Times New Roman" w:hAnsi="Times New Roman" w:cs="Times New Roman"/>
          <w:sz w:val="24"/>
          <w:szCs w:val="24"/>
        </w:rPr>
        <w:t xml:space="preserve"> </w:t>
      </w:r>
      <w:r w:rsidR="00F96841" w:rsidRPr="00E37E3A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</w:rPr>
        <w:t>дополнить  подпунктом  3.5.2.12. следующего содержания:</w:t>
      </w:r>
    </w:p>
    <w:p w:rsidR="002A5D0A" w:rsidRPr="00E37E3A" w:rsidRDefault="002A5D0A" w:rsidP="002A5D0A">
      <w:pPr>
        <w:jc w:val="both"/>
        <w:rPr>
          <w:sz w:val="24"/>
          <w:szCs w:val="24"/>
          <w:lang w:val="ru-RU"/>
        </w:rPr>
      </w:pPr>
      <w:r w:rsidRPr="00E37E3A">
        <w:rPr>
          <w:rFonts w:ascii="Times New Roman" w:hAnsi="Times New Roman" w:cs="Times New Roman"/>
          <w:sz w:val="24"/>
          <w:szCs w:val="24"/>
          <w:lang w:val="ru-RU"/>
        </w:rPr>
        <w:t>«требование у заявителя документов,</w:t>
      </w:r>
      <w:r w:rsidRPr="00E37E3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Pr="00E37E3A">
        <w:rPr>
          <w:rFonts w:ascii="Times New Roman" w:hAnsi="Times New Roman" w:cs="Times New Roman"/>
          <w:sz w:val="24"/>
          <w:szCs w:val="24"/>
          <w:lang w:val="ru-RU"/>
        </w:rPr>
        <w:t>городского поселени</w:t>
      </w:r>
      <w:r w:rsidR="006B5F74" w:rsidRPr="00E37E3A">
        <w:rPr>
          <w:rFonts w:ascii="Times New Roman" w:hAnsi="Times New Roman" w:cs="Times New Roman"/>
          <w:sz w:val="24"/>
          <w:szCs w:val="24"/>
          <w:lang w:val="ru-RU"/>
        </w:rPr>
        <w:t>я «Ключевское</w:t>
      </w:r>
      <w:bookmarkStart w:id="0" w:name="_GoBack"/>
      <w:bookmarkEnd w:id="0"/>
      <w:r w:rsidRPr="00E37E3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E37E3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Pr="00E37E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7E3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для предоставления государственной или муниципальной услуги»</w:t>
      </w:r>
      <w:r w:rsidRPr="00E37E3A">
        <w:rPr>
          <w:sz w:val="24"/>
          <w:szCs w:val="24"/>
          <w:lang w:val="ru-RU"/>
        </w:rPr>
        <w:t>;</w:t>
      </w:r>
    </w:p>
    <w:p w:rsidR="002A5D0A" w:rsidRPr="00E37E3A" w:rsidRDefault="006B5F74" w:rsidP="002A5D0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E37E3A">
        <w:rPr>
          <w:rFonts w:ascii="Times New Roman" w:hAnsi="Times New Roman" w:cs="Times New Roman"/>
          <w:b/>
          <w:sz w:val="24"/>
          <w:szCs w:val="24"/>
          <w:lang w:val="ru-RU"/>
        </w:rPr>
        <w:t>подпункт 3.3</w:t>
      </w:r>
      <w:r w:rsidR="002A5D0A" w:rsidRPr="00E37E3A">
        <w:rPr>
          <w:rFonts w:ascii="Times New Roman" w:hAnsi="Times New Roman" w:cs="Times New Roman"/>
          <w:b/>
          <w:sz w:val="24"/>
          <w:szCs w:val="24"/>
          <w:lang w:val="ru-RU"/>
        </w:rPr>
        <w:t>.1.</w:t>
      </w:r>
      <w:r w:rsidR="002A5D0A" w:rsidRPr="00E37E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5D0A" w:rsidRPr="00E37E3A">
        <w:rPr>
          <w:rFonts w:ascii="Times New Roman" w:hAnsi="Times New Roman" w:cs="Times New Roman"/>
          <w:b/>
          <w:sz w:val="24"/>
          <w:szCs w:val="24"/>
          <w:lang w:val="ru-RU"/>
        </w:rPr>
        <w:t>дополнить  абзацем  следующего содержания:</w:t>
      </w:r>
    </w:p>
    <w:p w:rsidR="00AD67D8" w:rsidRPr="00E37E3A" w:rsidRDefault="002A5D0A" w:rsidP="002628D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E3A">
        <w:rPr>
          <w:rFonts w:ascii="Times New Roman" w:hAnsi="Times New Roman" w:cs="Times New Roman"/>
          <w:sz w:val="24"/>
          <w:szCs w:val="24"/>
          <w:lang w:val="ru-RU"/>
        </w:rPr>
        <w:t xml:space="preserve"> «требование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услуги»; </w:t>
      </w:r>
      <w:r w:rsidR="004015DB" w:rsidRPr="00E37E3A">
        <w:rPr>
          <w:kern w:val="36"/>
          <w:sz w:val="24"/>
          <w:szCs w:val="24"/>
          <w:lang w:val="ru-RU"/>
        </w:rPr>
        <w:t xml:space="preserve"> </w:t>
      </w:r>
      <w:r w:rsidR="002964CC" w:rsidRPr="00E37E3A">
        <w:rPr>
          <w:b/>
          <w:kern w:val="36"/>
          <w:sz w:val="24"/>
          <w:szCs w:val="24"/>
          <w:lang w:val="ru-RU"/>
        </w:rPr>
        <w:t xml:space="preserve"> </w:t>
      </w:r>
    </w:p>
    <w:p w:rsidR="002628DD" w:rsidRPr="00E37E3A" w:rsidRDefault="004015DB" w:rsidP="002628DD">
      <w:pPr>
        <w:jc w:val="both"/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</w:pPr>
      <w:r w:rsidRPr="00E37E3A">
        <w:rPr>
          <w:kern w:val="36"/>
          <w:sz w:val="24"/>
          <w:szCs w:val="24"/>
          <w:lang w:val="ru-RU"/>
        </w:rPr>
        <w:t xml:space="preserve"> </w:t>
      </w:r>
      <w:r w:rsidR="002628DD" w:rsidRPr="00E37E3A">
        <w:rPr>
          <w:b/>
          <w:kern w:val="36"/>
          <w:sz w:val="24"/>
          <w:szCs w:val="24"/>
          <w:lang w:val="ru-RU"/>
        </w:rPr>
        <w:t xml:space="preserve"> </w:t>
      </w:r>
      <w:r w:rsidR="006B5F74" w:rsidRPr="00E37E3A">
        <w:rPr>
          <w:rStyle w:val="blk"/>
          <w:rFonts w:ascii="Times New Roman" w:eastAsiaTheme="majorEastAsia" w:hAnsi="Times New Roman" w:cs="Times New Roman"/>
          <w:b/>
          <w:color w:val="333333"/>
          <w:sz w:val="24"/>
          <w:szCs w:val="24"/>
          <w:lang w:val="ru-RU"/>
        </w:rPr>
        <w:t xml:space="preserve">подпункт </w:t>
      </w:r>
      <w:r w:rsidR="002628DD" w:rsidRPr="00E37E3A">
        <w:rPr>
          <w:rStyle w:val="blk"/>
          <w:rFonts w:ascii="Times New Roman" w:eastAsiaTheme="majorEastAsia" w:hAnsi="Times New Roman" w:cs="Times New Roman"/>
          <w:b/>
          <w:color w:val="333333"/>
          <w:sz w:val="24"/>
          <w:szCs w:val="24"/>
          <w:lang w:val="ru-RU"/>
        </w:rPr>
        <w:t xml:space="preserve"> 5.</w:t>
      </w:r>
      <w:r w:rsidR="006B5F74" w:rsidRPr="00E37E3A">
        <w:rPr>
          <w:rStyle w:val="blk"/>
          <w:rFonts w:ascii="Times New Roman" w:eastAsiaTheme="majorEastAsia" w:hAnsi="Times New Roman" w:cs="Times New Roman"/>
          <w:b/>
          <w:color w:val="333333"/>
          <w:sz w:val="24"/>
          <w:szCs w:val="24"/>
          <w:lang w:val="ru-RU"/>
        </w:rPr>
        <w:t xml:space="preserve">8 </w:t>
      </w:r>
      <w:r w:rsidR="002628DD" w:rsidRPr="00E37E3A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</w:t>
      </w:r>
      <w:r w:rsidR="00AD67D8" w:rsidRPr="00E37E3A">
        <w:rPr>
          <w:rStyle w:val="blk"/>
          <w:rFonts w:ascii="Times New Roman" w:eastAsiaTheme="majorEastAsia" w:hAnsi="Times New Roman" w:cs="Times New Roman"/>
          <w:b/>
          <w:color w:val="333333"/>
          <w:sz w:val="24"/>
          <w:szCs w:val="24"/>
          <w:lang w:val="ru-RU"/>
        </w:rPr>
        <w:t xml:space="preserve">дополнить  </w:t>
      </w:r>
      <w:r w:rsidR="006B5F74" w:rsidRPr="00E37E3A">
        <w:rPr>
          <w:rStyle w:val="blk"/>
          <w:rFonts w:ascii="Times New Roman" w:eastAsiaTheme="majorEastAsia" w:hAnsi="Times New Roman" w:cs="Times New Roman"/>
          <w:b/>
          <w:color w:val="333333"/>
          <w:sz w:val="24"/>
          <w:szCs w:val="24"/>
          <w:lang w:val="ru-RU"/>
        </w:rPr>
        <w:t xml:space="preserve">абзацами </w:t>
      </w:r>
      <w:r w:rsidR="002628DD" w:rsidRPr="00E37E3A">
        <w:rPr>
          <w:rStyle w:val="blk"/>
          <w:rFonts w:ascii="Times New Roman" w:eastAsiaTheme="majorEastAsia" w:hAnsi="Times New Roman" w:cs="Times New Roman"/>
          <w:b/>
          <w:color w:val="333333"/>
          <w:sz w:val="24"/>
          <w:szCs w:val="24"/>
          <w:lang w:val="ru-RU"/>
        </w:rPr>
        <w:t xml:space="preserve"> следующего содержания:</w:t>
      </w:r>
    </w:p>
    <w:p w:rsidR="002628DD" w:rsidRPr="00E37E3A" w:rsidRDefault="006B5F74" w:rsidP="002628DD">
      <w:pPr>
        <w:jc w:val="both"/>
        <w:rPr>
          <w:sz w:val="24"/>
          <w:szCs w:val="24"/>
          <w:lang w:val="ru-RU"/>
        </w:rPr>
      </w:pPr>
      <w:r w:rsidRPr="00E37E3A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</w:t>
      </w:r>
      <w:r w:rsidR="002628DD" w:rsidRPr="00E37E3A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«В случае признания жалобы подлежащей удовлетворению в ответе заявителю,   дается информация о действиях, осуществляемых Исполнителем, предоставляющим   муниципальную услугу, </w:t>
      </w:r>
      <w:r w:rsidR="002628DD" w:rsidRPr="00E37E3A">
        <w:rPr>
          <w:rStyle w:val="blk"/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2628DD" w:rsidRPr="00E37E3A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в целях незамедлительного устранения выявленных нарушений при оказании   муниципальной услуги, а также приносятся извинения за доставленные </w:t>
      </w:r>
      <w:proofErr w:type="gramStart"/>
      <w:r w:rsidR="002628DD" w:rsidRPr="00E37E3A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неудобства</w:t>
      </w:r>
      <w:proofErr w:type="gramEnd"/>
      <w:r w:rsidR="002628DD" w:rsidRPr="00E37E3A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услуги.</w:t>
      </w:r>
    </w:p>
    <w:p w:rsidR="002628DD" w:rsidRPr="00E37E3A" w:rsidRDefault="002628DD" w:rsidP="002628DD">
      <w:pPr>
        <w:jc w:val="both"/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</w:pPr>
      <w:bookmarkStart w:id="1" w:name="dst298"/>
      <w:bookmarkEnd w:id="1"/>
      <w:r w:rsidRPr="00E37E3A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 В случае признания </w:t>
      </w:r>
      <w:proofErr w:type="gramStart"/>
      <w:r w:rsidRPr="00E37E3A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жалобы</w:t>
      </w:r>
      <w:proofErr w:type="gramEnd"/>
      <w:r w:rsidRPr="00E37E3A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не подлежащей удовлетворению в ответе заявителю,  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015DB" w:rsidRPr="00E37E3A" w:rsidRDefault="002A5D0A" w:rsidP="00E37E3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E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15DB" w:rsidRPr="00E37E3A">
        <w:rPr>
          <w:rFonts w:ascii="Times New Roman" w:hAnsi="Times New Roman" w:cs="Times New Roman"/>
          <w:sz w:val="24"/>
          <w:szCs w:val="24"/>
          <w:lang w:val="ru-RU"/>
        </w:rPr>
        <w:t xml:space="preserve">2.Настоящее постановление </w:t>
      </w:r>
      <w:r w:rsidR="005620C6" w:rsidRPr="00E37E3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015DB" w:rsidRPr="00E37E3A">
        <w:rPr>
          <w:rFonts w:ascii="Times New Roman" w:hAnsi="Times New Roman" w:cs="Times New Roman"/>
          <w:sz w:val="24"/>
          <w:szCs w:val="24"/>
          <w:lang w:val="ru-RU"/>
        </w:rPr>
        <w:t>ступает в силу после официального  опубликования (обнародования).</w:t>
      </w:r>
    </w:p>
    <w:p w:rsidR="004015DB" w:rsidRPr="00E37E3A" w:rsidRDefault="004015DB" w:rsidP="00FE00F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37E3A">
        <w:rPr>
          <w:rFonts w:ascii="Times New Roman" w:hAnsi="Times New Roman" w:cs="Times New Roman"/>
          <w:sz w:val="24"/>
          <w:szCs w:val="24"/>
          <w:lang w:val="ru-RU"/>
        </w:rPr>
        <w:t>Глава городского поселения</w:t>
      </w:r>
    </w:p>
    <w:p w:rsidR="004015DB" w:rsidRPr="00E37E3A" w:rsidRDefault="00AD67D8" w:rsidP="00FE00FB">
      <w:pPr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E37E3A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«Ключевское</w:t>
      </w:r>
      <w:r w:rsidR="004015DB" w:rsidRPr="00E37E3A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»                                                            </w:t>
      </w:r>
      <w:r w:rsidR="00FE00FB" w:rsidRPr="00E37E3A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</w:t>
      </w:r>
      <w:r w:rsidR="004015DB" w:rsidRPr="00E37E3A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</w:t>
      </w:r>
      <w:r w:rsidR="00E37E3A">
        <w:rPr>
          <w:rFonts w:ascii="Times New Roman" w:hAnsi="Times New Roman" w:cs="Times New Roman"/>
          <w:bCs/>
          <w:iCs/>
          <w:sz w:val="24"/>
          <w:szCs w:val="24"/>
          <w:lang w:val="ru-RU"/>
        </w:rPr>
        <w:tab/>
      </w:r>
      <w:r w:rsidR="004015DB" w:rsidRPr="00E37E3A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</w:t>
      </w:r>
      <w:r w:rsidRPr="00E37E3A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С.В. Казанов</w:t>
      </w:r>
    </w:p>
    <w:p w:rsidR="004015DB" w:rsidRPr="00E37E3A" w:rsidRDefault="004015DB" w:rsidP="004015DB">
      <w:pPr>
        <w:rPr>
          <w:sz w:val="24"/>
          <w:szCs w:val="24"/>
          <w:lang w:val="ru-RU"/>
        </w:rPr>
      </w:pPr>
    </w:p>
    <w:p w:rsidR="00516BD4" w:rsidRPr="00E37E3A" w:rsidRDefault="00516BD4">
      <w:pPr>
        <w:rPr>
          <w:sz w:val="24"/>
          <w:szCs w:val="24"/>
          <w:lang w:val="ru-RU"/>
        </w:rPr>
      </w:pPr>
    </w:p>
    <w:sectPr w:rsidR="00516BD4" w:rsidRPr="00E37E3A" w:rsidSect="00D2151D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stylePaneFormatFilter w:val="1028"/>
  <w:defaultTabStop w:val="708"/>
  <w:characterSpacingControl w:val="doNotCompress"/>
  <w:compat>
    <w:useFELayout/>
  </w:compat>
  <w:rsids>
    <w:rsidRoot w:val="004015DB"/>
    <w:rsid w:val="00015FE4"/>
    <w:rsid w:val="000251CF"/>
    <w:rsid w:val="00047F6A"/>
    <w:rsid w:val="0007503A"/>
    <w:rsid w:val="001C3AE6"/>
    <w:rsid w:val="00213545"/>
    <w:rsid w:val="002253F0"/>
    <w:rsid w:val="002523BD"/>
    <w:rsid w:val="002628DD"/>
    <w:rsid w:val="002964CC"/>
    <w:rsid w:val="002A5D0A"/>
    <w:rsid w:val="002C596D"/>
    <w:rsid w:val="00306EFB"/>
    <w:rsid w:val="004015DB"/>
    <w:rsid w:val="00407784"/>
    <w:rsid w:val="00487836"/>
    <w:rsid w:val="00516BD4"/>
    <w:rsid w:val="005620C6"/>
    <w:rsid w:val="005A28DE"/>
    <w:rsid w:val="005B6163"/>
    <w:rsid w:val="005D2BEB"/>
    <w:rsid w:val="005D3A1A"/>
    <w:rsid w:val="006B5F74"/>
    <w:rsid w:val="00705DB5"/>
    <w:rsid w:val="00751945"/>
    <w:rsid w:val="0079255F"/>
    <w:rsid w:val="007B0BA9"/>
    <w:rsid w:val="007B6B79"/>
    <w:rsid w:val="007D4DA1"/>
    <w:rsid w:val="00832CDC"/>
    <w:rsid w:val="008544A5"/>
    <w:rsid w:val="008917BC"/>
    <w:rsid w:val="008D21C4"/>
    <w:rsid w:val="00903D76"/>
    <w:rsid w:val="00964FEF"/>
    <w:rsid w:val="009928BB"/>
    <w:rsid w:val="00992989"/>
    <w:rsid w:val="009950C4"/>
    <w:rsid w:val="009F3FD2"/>
    <w:rsid w:val="00A66DDF"/>
    <w:rsid w:val="00AA3068"/>
    <w:rsid w:val="00AD2C4D"/>
    <w:rsid w:val="00AD67D8"/>
    <w:rsid w:val="00AF2801"/>
    <w:rsid w:val="00B00F0C"/>
    <w:rsid w:val="00B91AFC"/>
    <w:rsid w:val="00BC4885"/>
    <w:rsid w:val="00C04825"/>
    <w:rsid w:val="00CD61D6"/>
    <w:rsid w:val="00D2151D"/>
    <w:rsid w:val="00D24F00"/>
    <w:rsid w:val="00D735B9"/>
    <w:rsid w:val="00DA471B"/>
    <w:rsid w:val="00E04C12"/>
    <w:rsid w:val="00E37E3A"/>
    <w:rsid w:val="00F16C07"/>
    <w:rsid w:val="00F31855"/>
    <w:rsid w:val="00F42FB0"/>
    <w:rsid w:val="00F96841"/>
    <w:rsid w:val="00FE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C6"/>
  </w:style>
  <w:style w:type="paragraph" w:styleId="1">
    <w:name w:val="heading 1"/>
    <w:basedOn w:val="a"/>
    <w:next w:val="a"/>
    <w:link w:val="10"/>
    <w:uiPriority w:val="9"/>
    <w:qFormat/>
    <w:rsid w:val="00562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2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620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0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0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0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0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0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620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620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620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620C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620C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620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620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620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620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620C6"/>
    <w:rPr>
      <w:b/>
      <w:bCs/>
    </w:rPr>
  </w:style>
  <w:style w:type="character" w:styleId="a9">
    <w:name w:val="Emphasis"/>
    <w:basedOn w:val="a0"/>
    <w:uiPriority w:val="20"/>
    <w:qFormat/>
    <w:rsid w:val="005620C6"/>
    <w:rPr>
      <w:i/>
      <w:iCs/>
    </w:rPr>
  </w:style>
  <w:style w:type="paragraph" w:styleId="aa">
    <w:name w:val="No Spacing"/>
    <w:link w:val="ab"/>
    <w:uiPriority w:val="1"/>
    <w:qFormat/>
    <w:rsid w:val="005620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06EFB"/>
  </w:style>
  <w:style w:type="paragraph" w:styleId="ac">
    <w:name w:val="List Paragraph"/>
    <w:basedOn w:val="a"/>
    <w:uiPriority w:val="34"/>
    <w:qFormat/>
    <w:rsid w:val="005620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20C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620C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620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620C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620C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620C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620C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620C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620C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620C6"/>
    <w:pPr>
      <w:outlineLvl w:val="9"/>
    </w:pPr>
  </w:style>
  <w:style w:type="paragraph" w:customStyle="1" w:styleId="ConsTitle">
    <w:name w:val="ConsTitle"/>
    <w:rsid w:val="004015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Title">
    <w:name w:val="ConsPlusTitle"/>
    <w:uiPriority w:val="99"/>
    <w:rsid w:val="004015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character" w:customStyle="1" w:styleId="blk">
    <w:name w:val="blk"/>
    <w:basedOn w:val="a0"/>
    <w:rsid w:val="004015DB"/>
  </w:style>
  <w:style w:type="character" w:styleId="af5">
    <w:name w:val="Hyperlink"/>
    <w:basedOn w:val="a0"/>
    <w:uiPriority w:val="99"/>
    <w:semiHidden/>
    <w:unhideWhenUsed/>
    <w:rsid w:val="00AD2C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4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5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</dc:creator>
  <cp:keywords/>
  <dc:description/>
  <cp:lastModifiedBy>Админ</cp:lastModifiedBy>
  <cp:revision>24</cp:revision>
  <cp:lastPrinted>2019-04-29T07:35:00Z</cp:lastPrinted>
  <dcterms:created xsi:type="dcterms:W3CDTF">2019-04-01T07:54:00Z</dcterms:created>
  <dcterms:modified xsi:type="dcterms:W3CDTF">2019-06-28T06:10:00Z</dcterms:modified>
</cp:coreProperties>
</file>