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09" w:rsidRPr="00335880" w:rsidRDefault="00573409" w:rsidP="0057340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35880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eastAsia="ar-SA"/>
        </w:rPr>
        <w:t>городского поселения «Ключевское»</w:t>
      </w:r>
    </w:p>
    <w:p w:rsidR="00573409" w:rsidRPr="00335880" w:rsidRDefault="00573409" w:rsidP="0057340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73409" w:rsidRPr="00BE1948" w:rsidRDefault="00573409" w:rsidP="0057340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E194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573409" w:rsidRPr="00335880" w:rsidRDefault="00573409" w:rsidP="00573409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73409" w:rsidRPr="00335880" w:rsidRDefault="00573409" w:rsidP="00573409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30 июня 2021</w:t>
      </w:r>
      <w:r w:rsidR="002B537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3358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04594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№  </w:t>
      </w:r>
      <w:r w:rsidR="00045949">
        <w:rPr>
          <w:rFonts w:ascii="Times New Roman" w:hAnsi="Times New Roman" w:cs="Times New Roman"/>
          <w:sz w:val="28"/>
          <w:szCs w:val="28"/>
          <w:lang w:eastAsia="ar-SA"/>
        </w:rPr>
        <w:t>44</w:t>
      </w:r>
    </w:p>
    <w:p w:rsidR="00573409" w:rsidRPr="00335880" w:rsidRDefault="00573409" w:rsidP="00573409">
      <w:pPr>
        <w:jc w:val="center"/>
        <w:rPr>
          <w:rFonts w:ascii="Times New Roman" w:hAnsi="Times New Roman" w:cs="Times New Roman"/>
          <w:i/>
          <w:iCs/>
          <w:sz w:val="28"/>
          <w:szCs w:val="28"/>
          <w:lang w:eastAsia="ar-SA"/>
        </w:rPr>
      </w:pPr>
    </w:p>
    <w:p w:rsidR="00573409" w:rsidRPr="00356828" w:rsidRDefault="006F2444" w:rsidP="006F24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лючевский</w:t>
      </w:r>
    </w:p>
    <w:p w:rsidR="00573409" w:rsidRPr="00356828" w:rsidRDefault="00573409" w:rsidP="005734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3409" w:rsidRPr="006F2444" w:rsidRDefault="00573409" w:rsidP="00573409">
      <w:pPr>
        <w:pStyle w:val="ConsTitle"/>
        <w:widowControl/>
        <w:ind w:right="0"/>
        <w:jc w:val="center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6F2444">
        <w:rPr>
          <w:rFonts w:ascii="Times New Roman" w:hAnsi="Times New Roman" w:cs="Times New Roman"/>
          <w:b w:val="0"/>
          <w:sz w:val="24"/>
          <w:szCs w:val="24"/>
        </w:rPr>
        <w:t>О внесении изменений и дополнений</w:t>
      </w:r>
      <w:r w:rsidR="006F2444" w:rsidRPr="006F2444">
        <w:rPr>
          <w:rFonts w:ascii="Times New Roman" w:hAnsi="Times New Roman" w:cs="Times New Roman"/>
          <w:b w:val="0"/>
          <w:sz w:val="24"/>
          <w:szCs w:val="24"/>
        </w:rPr>
        <w:t xml:space="preserve"> в Постановление администрации от 20.02.2019г. № 28 </w:t>
      </w:r>
      <w:r w:rsidR="002B5372">
        <w:rPr>
          <w:rFonts w:ascii="Times New Roman" w:hAnsi="Times New Roman" w:cs="Times New Roman"/>
          <w:b w:val="0"/>
          <w:sz w:val="24"/>
          <w:szCs w:val="24"/>
        </w:rPr>
        <w:t>и утвержденный им административный</w:t>
      </w:r>
      <w:r w:rsidRPr="006F2444">
        <w:rPr>
          <w:rFonts w:ascii="Times New Roman" w:hAnsi="Times New Roman" w:cs="Times New Roman"/>
          <w:b w:val="0"/>
          <w:sz w:val="24"/>
          <w:szCs w:val="24"/>
        </w:rPr>
        <w:t xml:space="preserve"> регламент  по предоставлению муниципальной услуги </w:t>
      </w:r>
      <w:r w:rsidRPr="006F2444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«Предоставление градостроительного плана земельного участка»</w:t>
      </w:r>
    </w:p>
    <w:p w:rsidR="006F2444" w:rsidRPr="006F2444" w:rsidRDefault="006F2444" w:rsidP="00573409">
      <w:pPr>
        <w:pStyle w:val="ConsTitle"/>
        <w:widowControl/>
        <w:ind w:right="0"/>
        <w:jc w:val="center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6F2444" w:rsidRPr="00897033" w:rsidRDefault="006F2444" w:rsidP="006F2444">
      <w:pPr>
        <w:jc w:val="both"/>
        <w:rPr>
          <w:rFonts w:ascii="Times New Roman" w:hAnsi="Times New Roman"/>
          <w:b/>
        </w:rPr>
      </w:pPr>
    </w:p>
    <w:p w:rsidR="006F2444" w:rsidRPr="002B5372" w:rsidRDefault="006F2444" w:rsidP="002B5372">
      <w:pPr>
        <w:ind w:firstLine="540"/>
        <w:jc w:val="both"/>
        <w:rPr>
          <w:rFonts w:ascii="Times New Roman" w:hAnsi="Times New Roman"/>
          <w:i/>
          <w:iCs/>
        </w:rPr>
      </w:pPr>
      <w:proofErr w:type="gramStart"/>
      <w:r w:rsidRPr="00897033">
        <w:rPr>
          <w:rFonts w:ascii="Times New Roman" w:hAnsi="Times New Roman"/>
        </w:rPr>
        <w:t>В соответствии с  Федеральн</w:t>
      </w:r>
      <w:r>
        <w:rPr>
          <w:rFonts w:ascii="Times New Roman" w:hAnsi="Times New Roman"/>
        </w:rPr>
        <w:t xml:space="preserve">ым </w:t>
      </w:r>
      <w:r w:rsidRPr="00897033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897033">
        <w:rPr>
          <w:rFonts w:ascii="Times New Roman" w:hAnsi="Times New Roman"/>
        </w:rPr>
        <w:t xml:space="preserve">  от 06.10.2003 г. 131-</w:t>
      </w:r>
      <w:r>
        <w:rPr>
          <w:rFonts w:ascii="Times New Roman" w:hAnsi="Times New Roman"/>
        </w:rPr>
        <w:t xml:space="preserve">ФЗ </w:t>
      </w:r>
      <w:r w:rsidRPr="00897033">
        <w:rPr>
          <w:rFonts w:ascii="Times New Roman" w:hAnsi="Times New Roman"/>
        </w:rPr>
        <w:t xml:space="preserve"> «Об общих принципах организации местного с</w:t>
      </w:r>
      <w:r w:rsidR="002B5372">
        <w:rPr>
          <w:rFonts w:ascii="Times New Roman" w:hAnsi="Times New Roman"/>
        </w:rPr>
        <w:t>амоуправления в Российской Федерации»,</w:t>
      </w:r>
      <w:r>
        <w:rPr>
          <w:rFonts w:ascii="Times New Roman" w:hAnsi="Times New Roman"/>
        </w:rPr>
        <w:t xml:space="preserve"> </w:t>
      </w:r>
      <w:r w:rsidRPr="00897033">
        <w:rPr>
          <w:rFonts w:ascii="Times New Roman" w:hAnsi="Times New Roman"/>
        </w:rPr>
        <w:t>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>, Федеральным законом от 26.07.2006  № 135-ФЗ «О защите конкуренции»</w:t>
      </w:r>
      <w:r w:rsidR="002B537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97033">
        <w:rPr>
          <w:rFonts w:ascii="Times New Roman" w:hAnsi="Times New Roman"/>
        </w:rPr>
        <w:t>руководствуясь Уставом  городского поселения «Ключевское», администраци</w:t>
      </w:r>
      <w:r w:rsidR="002B5372">
        <w:rPr>
          <w:rFonts w:ascii="Times New Roman" w:hAnsi="Times New Roman"/>
        </w:rPr>
        <w:t>я</w:t>
      </w:r>
      <w:r w:rsidRPr="00897033">
        <w:rPr>
          <w:rFonts w:ascii="Times New Roman" w:hAnsi="Times New Roman"/>
        </w:rPr>
        <w:t xml:space="preserve"> городского поселения «</w:t>
      </w:r>
      <w:proofErr w:type="spellStart"/>
      <w:r w:rsidRPr="00897033">
        <w:rPr>
          <w:rFonts w:ascii="Times New Roman" w:hAnsi="Times New Roman"/>
        </w:rPr>
        <w:t>Ключевское</w:t>
      </w:r>
      <w:proofErr w:type="spellEnd"/>
      <w:r w:rsidRPr="00897033">
        <w:rPr>
          <w:rFonts w:ascii="Times New Roman" w:hAnsi="Times New Roman"/>
        </w:rPr>
        <w:t>»</w:t>
      </w:r>
      <w:r w:rsidRPr="00897033">
        <w:rPr>
          <w:rFonts w:ascii="Times New Roman" w:hAnsi="Times New Roman"/>
          <w:iCs/>
        </w:rPr>
        <w:t xml:space="preserve"> </w:t>
      </w:r>
      <w:r w:rsidRPr="00897033">
        <w:rPr>
          <w:rFonts w:ascii="Times New Roman" w:hAnsi="Times New Roman"/>
        </w:rPr>
        <w:t xml:space="preserve"> ПОСТАНОВЛЯЕТ:</w:t>
      </w:r>
      <w:proofErr w:type="gramEnd"/>
    </w:p>
    <w:p w:rsidR="006F2444" w:rsidRPr="00897033" w:rsidRDefault="006F2444" w:rsidP="006F2444">
      <w:pPr>
        <w:ind w:firstLine="540"/>
        <w:jc w:val="both"/>
        <w:rPr>
          <w:rFonts w:ascii="Times New Roman" w:hAnsi="Times New Roman"/>
        </w:rPr>
      </w:pPr>
    </w:p>
    <w:p w:rsidR="006F2444" w:rsidRDefault="006F2444" w:rsidP="00AE0049">
      <w:pPr>
        <w:pStyle w:val="ConsTitle"/>
        <w:widowControl/>
        <w:numPr>
          <w:ilvl w:val="0"/>
          <w:numId w:val="1"/>
        </w:numPr>
        <w:ind w:right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  <w:r w:rsidRPr="006F2444">
        <w:rPr>
          <w:rFonts w:ascii="Times New Roman" w:hAnsi="Times New Roman"/>
          <w:b w:val="0"/>
          <w:sz w:val="24"/>
          <w:szCs w:val="24"/>
        </w:rPr>
        <w:t xml:space="preserve">Внести  изменения и дополнения в </w:t>
      </w:r>
      <w:r w:rsidRPr="006F244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администрации от 20.02.2019г. № 28 </w:t>
      </w:r>
      <w:r w:rsidR="002B5372">
        <w:rPr>
          <w:rFonts w:ascii="Times New Roman" w:hAnsi="Times New Roman" w:cs="Times New Roman"/>
          <w:b w:val="0"/>
          <w:sz w:val="24"/>
          <w:szCs w:val="24"/>
        </w:rPr>
        <w:t>и утвержденный им административный регламент</w:t>
      </w:r>
      <w:r w:rsidRPr="006F2444">
        <w:rPr>
          <w:rFonts w:ascii="Times New Roman" w:hAnsi="Times New Roman" w:cs="Times New Roman"/>
          <w:b w:val="0"/>
          <w:sz w:val="24"/>
          <w:szCs w:val="24"/>
        </w:rPr>
        <w:t xml:space="preserve">  по предоставлению муниципальной услуги </w:t>
      </w:r>
      <w:r w:rsidRPr="006F2444">
        <w:rPr>
          <w:rStyle w:val="a3"/>
          <w:rFonts w:ascii="Times New Roman" w:hAnsi="Times New Roman"/>
          <w:bCs/>
          <w:color w:val="auto"/>
          <w:sz w:val="24"/>
          <w:szCs w:val="24"/>
        </w:rPr>
        <w:t xml:space="preserve"> «Предоставление градостроительного плана земельного участка»</w:t>
      </w:r>
      <w:r w:rsidR="00AE0049">
        <w:rPr>
          <w:rStyle w:val="a3"/>
          <w:rFonts w:ascii="Times New Roman" w:hAnsi="Times New Roman"/>
          <w:bCs/>
          <w:color w:val="auto"/>
          <w:sz w:val="24"/>
          <w:szCs w:val="24"/>
        </w:rPr>
        <w:t>.</w:t>
      </w:r>
    </w:p>
    <w:p w:rsidR="00AE0049" w:rsidRPr="00AE0049" w:rsidRDefault="00AE0049" w:rsidP="00AE0049">
      <w:pPr>
        <w:pStyle w:val="ConsTitle"/>
        <w:widowControl/>
        <w:ind w:left="720" w:right="0"/>
        <w:jc w:val="both"/>
        <w:rPr>
          <w:rStyle w:val="a3"/>
          <w:rFonts w:ascii="Times New Roman" w:hAnsi="Times New Roman"/>
          <w:bCs/>
          <w:color w:val="auto"/>
          <w:sz w:val="24"/>
          <w:szCs w:val="24"/>
        </w:rPr>
      </w:pPr>
    </w:p>
    <w:p w:rsidR="002908A7" w:rsidRDefault="00AE0049" w:rsidP="006F2444">
      <w:pPr>
        <w:ind w:firstLine="708"/>
        <w:jc w:val="both"/>
        <w:rPr>
          <w:rFonts w:ascii="Times New Roman" w:hAnsi="Times New Roman" w:cs="Times New Roman"/>
        </w:rPr>
      </w:pPr>
      <w:r w:rsidRPr="000D6800">
        <w:rPr>
          <w:rFonts w:ascii="Times New Roman" w:hAnsi="Times New Roman" w:cs="Times New Roman"/>
          <w:b/>
        </w:rPr>
        <w:t xml:space="preserve">Пункт 3 </w:t>
      </w:r>
      <w:r w:rsidR="002B5372">
        <w:rPr>
          <w:rFonts w:ascii="Times New Roman" w:hAnsi="Times New Roman" w:cs="Times New Roman"/>
          <w:b/>
        </w:rPr>
        <w:t xml:space="preserve">Постановления </w:t>
      </w:r>
      <w:r w:rsidRPr="000D6800">
        <w:rPr>
          <w:rFonts w:ascii="Times New Roman" w:hAnsi="Times New Roman" w:cs="Times New Roman"/>
          <w:b/>
        </w:rPr>
        <w:t>изложить в следующей редакции:</w:t>
      </w:r>
      <w:r>
        <w:rPr>
          <w:rFonts w:ascii="Times New Roman" w:hAnsi="Times New Roman" w:cs="Times New Roman"/>
        </w:rPr>
        <w:t xml:space="preserve"> «Настоящее постановление вст</w:t>
      </w:r>
      <w:r w:rsidRPr="00AE0049">
        <w:rPr>
          <w:rFonts w:ascii="Times New Roman" w:hAnsi="Times New Roman" w:cs="Times New Roman"/>
        </w:rPr>
        <w:t>упает в силу  после их официального опубликования (</w:t>
      </w:r>
      <w:r>
        <w:rPr>
          <w:rFonts w:ascii="Times New Roman" w:hAnsi="Times New Roman" w:cs="Times New Roman"/>
        </w:rPr>
        <w:t>о</w:t>
      </w:r>
      <w:r w:rsidRPr="00AE0049">
        <w:rPr>
          <w:rFonts w:ascii="Times New Roman" w:hAnsi="Times New Roman" w:cs="Times New Roman"/>
        </w:rPr>
        <w:t>бнародования).</w:t>
      </w:r>
    </w:p>
    <w:p w:rsidR="00E56E19" w:rsidRDefault="00E56E19" w:rsidP="006F2444">
      <w:pPr>
        <w:ind w:firstLine="708"/>
        <w:jc w:val="both"/>
        <w:rPr>
          <w:rFonts w:ascii="Times New Roman" w:hAnsi="Times New Roman" w:cs="Times New Roman"/>
        </w:rPr>
      </w:pPr>
    </w:p>
    <w:p w:rsidR="00E56E19" w:rsidRDefault="002B5372" w:rsidP="00E56E19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 w:rsidR="00E56E19" w:rsidRPr="00192F04">
        <w:rPr>
          <w:rFonts w:ascii="Times New Roman" w:hAnsi="Times New Roman" w:cs="Times New Roman"/>
          <w:color w:val="000000"/>
        </w:rPr>
        <w:t>Пункт 2.</w:t>
      </w:r>
      <w:r w:rsidR="00E56E19" w:rsidRPr="00192F04">
        <w:rPr>
          <w:rFonts w:ascii="Times New Roman" w:hAnsi="Times New Roman" w:cs="Times New Roman"/>
          <w:color w:val="auto"/>
        </w:rPr>
        <w:t xml:space="preserve"> </w:t>
      </w:r>
      <w:r w:rsidR="00045949">
        <w:rPr>
          <w:rFonts w:ascii="Times New Roman" w:hAnsi="Times New Roman" w:cs="Times New Roman"/>
          <w:color w:val="auto"/>
        </w:rPr>
        <w:t xml:space="preserve"> Регламента «</w:t>
      </w:r>
      <w:r w:rsidR="00E56E19" w:rsidRPr="00192F04">
        <w:rPr>
          <w:rFonts w:ascii="Times New Roman" w:hAnsi="Times New Roman" w:cs="Times New Roman"/>
          <w:color w:val="auto"/>
        </w:rPr>
        <w:t>Стандарт предоставления муниципальной услуги</w:t>
      </w:r>
      <w:r w:rsidR="00045949">
        <w:rPr>
          <w:rFonts w:ascii="Times New Roman" w:hAnsi="Times New Roman" w:cs="Times New Roman"/>
          <w:color w:val="auto"/>
        </w:rPr>
        <w:t>»</w:t>
      </w:r>
      <w:r w:rsidR="00E56E19" w:rsidRPr="00192F04">
        <w:rPr>
          <w:rFonts w:ascii="Times New Roman" w:hAnsi="Times New Roman" w:cs="Times New Roman"/>
          <w:color w:val="auto"/>
        </w:rPr>
        <w:t xml:space="preserve"> дополнить п</w:t>
      </w:r>
      <w:r w:rsidR="00045949">
        <w:rPr>
          <w:rFonts w:ascii="Times New Roman" w:hAnsi="Times New Roman" w:cs="Times New Roman"/>
          <w:color w:val="auto"/>
        </w:rPr>
        <w:t>од</w:t>
      </w:r>
      <w:r>
        <w:rPr>
          <w:rFonts w:ascii="Times New Roman" w:hAnsi="Times New Roman" w:cs="Times New Roman"/>
          <w:color w:val="auto"/>
        </w:rPr>
        <w:t>п</w:t>
      </w:r>
      <w:r w:rsidR="00E56E19" w:rsidRPr="00192F04">
        <w:rPr>
          <w:rFonts w:ascii="Times New Roman" w:hAnsi="Times New Roman" w:cs="Times New Roman"/>
          <w:color w:val="auto"/>
        </w:rPr>
        <w:t>унктом 2.33 следующего содержания:</w:t>
      </w:r>
    </w:p>
    <w:p w:rsidR="00E56E19" w:rsidRPr="00192F04" w:rsidRDefault="00E56E19" w:rsidP="00045949">
      <w:pPr>
        <w:jc w:val="both"/>
        <w:rPr>
          <w:rFonts w:ascii="Times New Roman" w:hAnsi="Times New Roman" w:cs="Times New Roman"/>
        </w:rPr>
      </w:pPr>
      <w:r w:rsidRPr="00192F04">
        <w:rPr>
          <w:rFonts w:ascii="Times New Roman" w:hAnsi="Times New Roman" w:cs="Times New Roman"/>
        </w:rPr>
        <w:t>«При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56E19" w:rsidRPr="00192F04" w:rsidRDefault="00E56E19" w:rsidP="000459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192F04">
        <w:rPr>
          <w:rFonts w:ascii="Times New Roman" w:hAnsi="Times New Roman" w:cs="Times New Roman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56E19" w:rsidRDefault="00E56E19" w:rsidP="0004594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92F04">
        <w:rPr>
          <w:rFonts w:ascii="Times New Roman" w:hAnsi="Times New Roman" w:cs="Times New Roman"/>
        </w:rPr>
        <w:t>Единой системе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192F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proofErr w:type="gramEnd"/>
    </w:p>
    <w:p w:rsidR="00E56E19" w:rsidRDefault="00E56E19" w:rsidP="006F2444">
      <w:pPr>
        <w:ind w:firstLine="708"/>
        <w:jc w:val="both"/>
        <w:rPr>
          <w:rFonts w:ascii="Times New Roman" w:hAnsi="Times New Roman" w:cs="Times New Roman"/>
        </w:rPr>
      </w:pPr>
    </w:p>
    <w:p w:rsidR="00FF19D5" w:rsidRDefault="00FF19D5" w:rsidP="00FF19D5">
      <w:pPr>
        <w:ind w:firstLine="708"/>
        <w:jc w:val="both"/>
        <w:rPr>
          <w:rFonts w:ascii="Times New Roman" w:hAnsi="Times New Roman" w:cs="Times New Roman"/>
        </w:rPr>
      </w:pPr>
      <w:r w:rsidRPr="000D6800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ункт 5.2</w:t>
      </w:r>
      <w:r w:rsidRPr="000D6800">
        <w:rPr>
          <w:rFonts w:ascii="Times New Roman" w:hAnsi="Times New Roman" w:cs="Times New Roman"/>
          <w:b/>
        </w:rPr>
        <w:t xml:space="preserve"> </w:t>
      </w:r>
      <w:r w:rsidRPr="00FF19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раздела 5 </w:t>
      </w:r>
      <w:r w:rsidRPr="000D6800">
        <w:rPr>
          <w:rFonts w:ascii="Times New Roman" w:hAnsi="Times New Roman" w:cs="Times New Roman"/>
          <w:b/>
        </w:rPr>
        <w:t>Регламента  дополнить следующего содержания</w:t>
      </w:r>
      <w:r>
        <w:rPr>
          <w:rFonts w:ascii="Times New Roman" w:hAnsi="Times New Roman" w:cs="Times New Roman"/>
        </w:rPr>
        <w:t>:</w:t>
      </w:r>
    </w:p>
    <w:p w:rsidR="000D6800" w:rsidRDefault="000D6800" w:rsidP="006F2444">
      <w:pPr>
        <w:ind w:firstLine="708"/>
        <w:jc w:val="both"/>
        <w:rPr>
          <w:rFonts w:ascii="Times New Roman" w:hAnsi="Times New Roman" w:cs="Times New Roman"/>
        </w:rPr>
      </w:pPr>
    </w:p>
    <w:p w:rsidR="00FF19D5" w:rsidRPr="00FF19D5" w:rsidRDefault="00FF19D5" w:rsidP="00FF19D5">
      <w:pPr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FF19D5">
        <w:rPr>
          <w:rFonts w:ascii="Times New Roman" w:hAnsi="Times New Roman" w:cs="Times New Roman"/>
          <w:color w:val="000000"/>
          <w:shd w:val="clear" w:color="auto" w:fill="FFFFFF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FF19D5" w:rsidRPr="00FF19D5" w:rsidRDefault="00FF19D5" w:rsidP="00FF19D5">
      <w:pPr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9D5" w:rsidRDefault="00FF19D5" w:rsidP="00FF19D5">
      <w:pPr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FF19D5">
        <w:rPr>
          <w:rFonts w:ascii="Times New Roman" w:hAnsi="Times New Roman" w:cs="Times New Roman"/>
          <w:color w:val="000000"/>
          <w:shd w:val="clear" w:color="auto" w:fill="FFFFFF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FF19D5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F19D5">
        <w:rPr>
          <w:rFonts w:ascii="Times New Roman" w:hAnsi="Times New Roman" w:cs="Times New Roman"/>
          <w:color w:val="000000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</w:t>
      </w:r>
      <w:r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FF19D5" w:rsidRDefault="00FF19D5" w:rsidP="00FF19D5">
      <w:pPr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F19D5" w:rsidRPr="00FF19D5" w:rsidRDefault="00FF19D5" w:rsidP="00FF19D5">
      <w:pPr>
        <w:ind w:left="360"/>
        <w:jc w:val="both"/>
        <w:rPr>
          <w:rFonts w:ascii="Times New Roman" w:hAnsi="Times New Roman" w:cs="Times New Roman"/>
        </w:rPr>
      </w:pPr>
      <w:r w:rsidRPr="00FF19D5">
        <w:rPr>
          <w:rFonts w:ascii="Times New Roman" w:hAnsi="Times New Roman" w:cs="Times New Roman"/>
          <w:color w:val="000000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F19D5">
        <w:rPr>
          <w:rFonts w:ascii="Times New Roman" w:hAnsi="Times New Roman" w:cs="Times New Roman"/>
          <w:color w:val="000000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Pr="00FF19D5">
        <w:rPr>
          <w:rFonts w:ascii="Times New Roman" w:hAnsi="Times New Roman" w:cs="Times New Roman"/>
          <w:color w:val="000000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hd w:val="clear" w:color="auto" w:fill="FFFFFF"/>
        </w:rPr>
        <w:t>ом</w:t>
      </w:r>
      <w:r w:rsidRPr="00FF19D5">
        <w:rPr>
          <w:rFonts w:ascii="Times New Roman" w:hAnsi="Times New Roman" w:cs="Times New Roman"/>
          <w:color w:val="000000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</w:t>
      </w:r>
      <w:r>
        <w:rPr>
          <w:rFonts w:ascii="Times New Roman" w:hAnsi="Times New Roman" w:cs="Times New Roman"/>
          <w:color w:val="000000"/>
          <w:shd w:val="clear" w:color="auto" w:fill="FFFFFF"/>
        </w:rPr>
        <w:t>».</w:t>
      </w:r>
    </w:p>
    <w:p w:rsidR="00FF19D5" w:rsidRDefault="00FF19D5" w:rsidP="006F2444">
      <w:pPr>
        <w:ind w:firstLine="708"/>
        <w:jc w:val="both"/>
        <w:rPr>
          <w:rFonts w:ascii="Times New Roman" w:hAnsi="Times New Roman" w:cs="Times New Roman"/>
        </w:rPr>
      </w:pPr>
    </w:p>
    <w:p w:rsidR="000D6800" w:rsidRDefault="000D6800" w:rsidP="006F2444">
      <w:pPr>
        <w:ind w:firstLine="708"/>
        <w:jc w:val="both"/>
        <w:rPr>
          <w:rFonts w:ascii="Times New Roman" w:hAnsi="Times New Roman" w:cs="Times New Roman"/>
        </w:rPr>
      </w:pPr>
      <w:r w:rsidRPr="000D6800">
        <w:rPr>
          <w:rFonts w:ascii="Times New Roman" w:hAnsi="Times New Roman" w:cs="Times New Roman"/>
          <w:b/>
        </w:rPr>
        <w:t>П</w:t>
      </w:r>
      <w:r w:rsidR="007C0DDD">
        <w:rPr>
          <w:rFonts w:ascii="Times New Roman" w:hAnsi="Times New Roman" w:cs="Times New Roman"/>
          <w:b/>
        </w:rPr>
        <w:t>ункт 5.</w:t>
      </w:r>
      <w:r w:rsidRPr="000D6800">
        <w:rPr>
          <w:rFonts w:ascii="Times New Roman" w:hAnsi="Times New Roman" w:cs="Times New Roman"/>
          <w:b/>
        </w:rPr>
        <w:t xml:space="preserve">3 </w:t>
      </w:r>
      <w:r w:rsidR="00FF19D5" w:rsidRPr="00FF19D5">
        <w:rPr>
          <w:rFonts w:ascii="Times New Roman" w:hAnsi="Times New Roman" w:cs="Times New Roman"/>
          <w:b/>
        </w:rPr>
        <w:t xml:space="preserve"> </w:t>
      </w:r>
      <w:r w:rsidR="00FF19D5">
        <w:rPr>
          <w:rFonts w:ascii="Times New Roman" w:hAnsi="Times New Roman" w:cs="Times New Roman"/>
          <w:b/>
        </w:rPr>
        <w:t xml:space="preserve">раздела 5 </w:t>
      </w:r>
      <w:r w:rsidRPr="000D6800">
        <w:rPr>
          <w:rFonts w:ascii="Times New Roman" w:hAnsi="Times New Roman" w:cs="Times New Roman"/>
          <w:b/>
        </w:rPr>
        <w:t>Регламента  дополнить следующего содержания</w:t>
      </w:r>
      <w:r>
        <w:rPr>
          <w:rFonts w:ascii="Times New Roman" w:hAnsi="Times New Roman" w:cs="Times New Roman"/>
        </w:rPr>
        <w:t>:</w:t>
      </w:r>
    </w:p>
    <w:p w:rsidR="000D6800" w:rsidRDefault="000D6800" w:rsidP="006F2444">
      <w:pPr>
        <w:ind w:firstLine="708"/>
        <w:jc w:val="both"/>
        <w:rPr>
          <w:rFonts w:ascii="Times New Roman" w:hAnsi="Times New Roman" w:cs="Times New Roman"/>
        </w:rPr>
      </w:pPr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«</w:t>
      </w:r>
      <w:r w:rsidR="005E6D18">
        <w:rPr>
          <w:rFonts w:ascii="Times New Roman" w:hAnsi="Times New Roman" w:cs="Times New Roman"/>
          <w:color w:val="000000"/>
        </w:rPr>
        <w:t>Антимонопольному органу рассматривать жалобы н</w:t>
      </w:r>
      <w:r>
        <w:rPr>
          <w:rFonts w:ascii="Times New Roman" w:hAnsi="Times New Roman" w:cs="Times New Roman"/>
          <w:color w:val="000000"/>
        </w:rPr>
        <w:t>а</w:t>
      </w:r>
      <w:r w:rsidRPr="000D6800">
        <w:rPr>
          <w:rFonts w:ascii="Times New Roman" w:hAnsi="Times New Roman" w:cs="Times New Roman"/>
          <w:color w:val="000000"/>
        </w:rPr>
        <w:t xml:space="preserve"> акты и (или) действия (бездействие) органа местного самоуправления либо иных осуществляющих функции указанных органов органа или организации, организации, участвующей в предоставлении государственных или муниципальных услуг, должностных лиц указанных органов или организаций (далее - уполномоченный орган)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</w:t>
      </w:r>
      <w:proofErr w:type="gramEnd"/>
      <w:r w:rsidRPr="000D680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D6800">
        <w:rPr>
          <w:rFonts w:ascii="Times New Roman" w:hAnsi="Times New Roman" w:cs="Times New Roman"/>
          <w:color w:val="000000"/>
        </w:rPr>
        <w:t xml:space="preserve">строительства, утвержденные Правительством Российской Федерации в соответствии </w:t>
      </w:r>
      <w:r w:rsidRPr="000D6800">
        <w:rPr>
          <w:rFonts w:ascii="Times New Roman" w:hAnsi="Times New Roman" w:cs="Times New Roman"/>
        </w:rPr>
        <w:t>с </w:t>
      </w:r>
      <w:hyperlink r:id="rId5" w:anchor="dst101816" w:history="1">
        <w:r w:rsidRPr="000D6800">
          <w:rPr>
            <w:rFonts w:ascii="Times New Roman" w:hAnsi="Times New Roman" w:cs="Times New Roman"/>
            <w:u w:val="single"/>
          </w:rPr>
          <w:t>частью 2 статьи 6</w:t>
        </w:r>
      </w:hyperlink>
      <w:r w:rsidRPr="000D6800">
        <w:rPr>
          <w:rFonts w:ascii="Times New Roman" w:hAnsi="Times New Roman" w:cs="Times New Roman"/>
          <w:color w:val="000000"/>
        </w:rPr>
        <w:t> Градостроительного кодекса Российской Федерации (далее также - исчерпывающие перечни процедур в сферах строительства) (за исключением процедур, осуществляемых государственным органом, уполномоченным на осуществление государственной регистрации прав на имущество в соответствии с законодательством Российской Федерации), в части:</w:t>
      </w:r>
      <w:proofErr w:type="gramEnd"/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0" w:name="dst696"/>
      <w:bookmarkEnd w:id="0"/>
      <w:r w:rsidRPr="000D6800">
        <w:rPr>
          <w:rFonts w:ascii="Times New Roman" w:hAnsi="Times New Roman" w:cs="Times New Roman"/>
          <w:color w:val="000000"/>
        </w:rPr>
        <w:t>а) нарушения установленных сроков осуществления процедуры, включенной в исчерпывающий перечень процедур в соответствующей сфере строительства;</w:t>
      </w:r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1" w:name="dst697"/>
      <w:bookmarkEnd w:id="1"/>
      <w:r w:rsidRPr="000D6800">
        <w:rPr>
          <w:rFonts w:ascii="Times New Roman" w:hAnsi="Times New Roman" w:cs="Times New Roman"/>
          <w:color w:val="000000"/>
        </w:rPr>
        <w:t>б) предъявления требования осуществить процедуру, не включенную в исчерпывающий перечень процедур в соответствующей сфере строительства;</w:t>
      </w:r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2" w:name="dst918"/>
      <w:bookmarkEnd w:id="2"/>
      <w:r w:rsidRPr="000D6800">
        <w:rPr>
          <w:rFonts w:ascii="Times New Roman" w:hAnsi="Times New Roman" w:cs="Times New Roman"/>
          <w:color w:val="000000"/>
        </w:rPr>
        <w:t>в) незаконного отказа в приеме документов, заявлений;</w:t>
      </w:r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</w:rPr>
      </w:pPr>
      <w:r w:rsidRPr="000D6800">
        <w:rPr>
          <w:rFonts w:ascii="Times New Roman" w:hAnsi="Times New Roman" w:cs="Times New Roman"/>
          <w:color w:val="000000"/>
        </w:rPr>
        <w:t>(</w:t>
      </w:r>
      <w:proofErr w:type="spellStart"/>
      <w:r w:rsidRPr="000D6800">
        <w:rPr>
          <w:rFonts w:ascii="Times New Roman" w:hAnsi="Times New Roman" w:cs="Times New Roman"/>
          <w:color w:val="000000"/>
        </w:rPr>
        <w:t>пп</w:t>
      </w:r>
      <w:proofErr w:type="spellEnd"/>
      <w:r w:rsidRPr="000D6800">
        <w:rPr>
          <w:rFonts w:ascii="Times New Roman" w:hAnsi="Times New Roman" w:cs="Times New Roman"/>
          <w:color w:val="000000"/>
        </w:rPr>
        <w:t>. "</w:t>
      </w:r>
      <w:proofErr w:type="gramStart"/>
      <w:r w:rsidRPr="000D6800">
        <w:rPr>
          <w:rFonts w:ascii="Times New Roman" w:hAnsi="Times New Roman" w:cs="Times New Roman"/>
          <w:color w:val="000000"/>
        </w:rPr>
        <w:t>в</w:t>
      </w:r>
      <w:proofErr w:type="gramEnd"/>
      <w:r w:rsidRPr="000D6800">
        <w:rPr>
          <w:rFonts w:ascii="Times New Roman" w:hAnsi="Times New Roman" w:cs="Times New Roman"/>
          <w:color w:val="000000"/>
        </w:rPr>
        <w:t>" введен Федеральным </w:t>
      </w:r>
      <w:hyperlink r:id="rId6" w:anchor="dst100009" w:history="1">
        <w:r w:rsidRPr="000D6800">
          <w:rPr>
            <w:rFonts w:ascii="Times New Roman" w:hAnsi="Times New Roman" w:cs="Times New Roman"/>
            <w:color w:val="666699"/>
          </w:rPr>
          <w:t>законом</w:t>
        </w:r>
      </w:hyperlink>
      <w:r w:rsidRPr="000D6800">
        <w:rPr>
          <w:rFonts w:ascii="Times New Roman" w:hAnsi="Times New Roman" w:cs="Times New Roman"/>
          <w:color w:val="000000"/>
        </w:rPr>
        <w:t> от 29.07.2018 N 259-ФЗ)</w:t>
      </w:r>
    </w:p>
    <w:p w:rsid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bookmarkStart w:id="3" w:name="dst919"/>
      <w:bookmarkEnd w:id="3"/>
      <w:r w:rsidRPr="000D6800">
        <w:rPr>
          <w:rFonts w:ascii="Times New Roman" w:hAnsi="Times New Roman" w:cs="Times New Roman"/>
          <w:color w:val="000000"/>
        </w:rPr>
        <w:t>г) предъявления к лицу, подавшему жалобу, документам и информации требований, не установленных федеральными законами, иными нормативными правовыми актами Российской Федерации, нормативными правовыми актами субъектов Российской Федерации, в случае, если предусмотренная указанными актами процедура включена в исчерпывающий </w:t>
      </w:r>
      <w:hyperlink r:id="rId7" w:anchor="dst100017" w:history="1">
        <w:r w:rsidRPr="000D6800">
          <w:rPr>
            <w:rFonts w:ascii="Times New Roman" w:hAnsi="Times New Roman" w:cs="Times New Roman"/>
            <w:color w:val="666699"/>
          </w:rPr>
          <w:t>перечень</w:t>
        </w:r>
      </w:hyperlink>
      <w:r w:rsidRPr="000D6800">
        <w:rPr>
          <w:rFonts w:ascii="Times New Roman" w:hAnsi="Times New Roman" w:cs="Times New Roman"/>
          <w:color w:val="000000"/>
        </w:rPr>
        <w:t> процедур в соответствующей сфере строительств</w:t>
      </w:r>
      <w:r>
        <w:rPr>
          <w:rFonts w:ascii="Times New Roman" w:hAnsi="Times New Roman" w:cs="Times New Roman"/>
          <w:color w:val="000000"/>
        </w:rPr>
        <w:t>а.</w:t>
      </w:r>
    </w:p>
    <w:p w:rsidR="00E56E19" w:rsidRDefault="00E56E19" w:rsidP="00E56E19">
      <w:pPr>
        <w:ind w:firstLine="708"/>
        <w:jc w:val="both"/>
        <w:rPr>
          <w:rFonts w:ascii="Times New Roman" w:hAnsi="Times New Roman" w:cs="Times New Roman"/>
          <w:b/>
        </w:rPr>
      </w:pPr>
    </w:p>
    <w:p w:rsidR="00E56E19" w:rsidRDefault="00E56E19" w:rsidP="00E56E19">
      <w:pPr>
        <w:ind w:firstLine="708"/>
        <w:jc w:val="both"/>
        <w:rPr>
          <w:rFonts w:ascii="Times New Roman" w:hAnsi="Times New Roman" w:cs="Times New Roman"/>
        </w:rPr>
      </w:pPr>
      <w:r w:rsidRPr="000D6800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ункт 5.19</w:t>
      </w:r>
      <w:r w:rsidRPr="000D6800">
        <w:rPr>
          <w:rFonts w:ascii="Times New Roman" w:hAnsi="Times New Roman" w:cs="Times New Roman"/>
          <w:b/>
        </w:rPr>
        <w:t xml:space="preserve"> </w:t>
      </w:r>
      <w:r w:rsidRPr="00FF19D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раздела 5 </w:t>
      </w:r>
      <w:r w:rsidRPr="000D6800">
        <w:rPr>
          <w:rFonts w:ascii="Times New Roman" w:hAnsi="Times New Roman" w:cs="Times New Roman"/>
          <w:b/>
        </w:rPr>
        <w:t>Регламента  дополнить следующего содержания</w:t>
      </w:r>
      <w:r>
        <w:rPr>
          <w:rFonts w:ascii="Times New Roman" w:hAnsi="Times New Roman" w:cs="Times New Roman"/>
        </w:rPr>
        <w:t>:</w:t>
      </w:r>
    </w:p>
    <w:p w:rsidR="00E56E19" w:rsidRDefault="00E56E19" w:rsidP="00E56E19">
      <w:pPr>
        <w:ind w:firstLine="708"/>
        <w:jc w:val="both"/>
        <w:rPr>
          <w:rFonts w:ascii="Times New Roman" w:hAnsi="Times New Roman" w:cs="Times New Roman"/>
        </w:rPr>
      </w:pPr>
    </w:p>
    <w:p w:rsidR="00E56E19" w:rsidRPr="00E56E19" w:rsidRDefault="00E56E19" w:rsidP="00E56E1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E56E19">
        <w:rPr>
          <w:rFonts w:ascii="Times New Roman" w:hAnsi="Times New Roman" w:cs="Times New Roman"/>
          <w:color w:val="000000"/>
          <w:shd w:val="clear" w:color="auto" w:fill="FFFFFF"/>
        </w:rPr>
        <w:t>«В случае признания жалобы подлежащей удовлетворению в ответе заявителю, указанном в </w:t>
      </w:r>
      <w:hyperlink r:id="rId8" w:anchor="dst121" w:history="1">
        <w:r w:rsidRPr="00E56E19">
          <w:rPr>
            <w:rStyle w:val="a4"/>
            <w:rFonts w:ascii="Times New Roman" w:hAnsi="Times New Roman" w:cs="Times New Roman"/>
            <w:color w:val="666699"/>
            <w:shd w:val="clear" w:color="auto" w:fill="FFFFFF"/>
          </w:rPr>
          <w:t>части 8</w:t>
        </w:r>
      </w:hyperlink>
      <w:r w:rsidRPr="00E56E19">
        <w:rPr>
          <w:rFonts w:ascii="Times New Roman" w:hAnsi="Times New Roman" w:cs="Times New Roman"/>
          <w:color w:val="000000"/>
          <w:shd w:val="clear" w:color="auto" w:fill="FFFFFF"/>
        </w:rPr>
        <w:t xml:space="preserve"> настоящей статьи, дается информация о действиях, осуществляемых органом, предоставляющим государственную услугу, органом, предоставляющим </w:t>
      </w:r>
      <w:r w:rsidRPr="00E56E1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муниципальную услугу, многофункциональным центром либо организацией, предусмотренной </w:t>
      </w:r>
      <w:hyperlink r:id="rId9" w:anchor="dst100352" w:history="1">
        <w:r w:rsidRPr="00E56E19">
          <w:rPr>
            <w:rStyle w:val="a4"/>
            <w:rFonts w:ascii="Times New Roman" w:hAnsi="Times New Roman" w:cs="Times New Roman"/>
            <w:color w:val="666699"/>
            <w:shd w:val="clear" w:color="auto" w:fill="FFFFFF"/>
          </w:rPr>
          <w:t>частью 1.1 статьи 16</w:t>
        </w:r>
      </w:hyperlink>
      <w:r w:rsidRPr="00E56E19">
        <w:rPr>
          <w:rFonts w:ascii="Times New Roman" w:hAnsi="Times New Roman" w:cs="Times New Roman"/>
          <w:color w:val="000000"/>
          <w:shd w:val="clear" w:color="auto" w:fill="FFFFFF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</w:t>
      </w:r>
      <w:proofErr w:type="gramEnd"/>
      <w:r w:rsidRPr="00E56E19">
        <w:rPr>
          <w:rFonts w:ascii="Times New Roman" w:hAnsi="Times New Roman" w:cs="Times New Roman"/>
          <w:color w:val="000000"/>
          <w:shd w:val="clear" w:color="auto" w:fill="FFFFFF"/>
        </w:rPr>
        <w:t xml:space="preserve">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E56E19" w:rsidRDefault="00E56E19" w:rsidP="00E56E1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E19">
        <w:rPr>
          <w:rFonts w:ascii="Times New Roman" w:hAnsi="Times New Roman" w:cs="Times New Roman"/>
          <w:color w:val="000000"/>
          <w:shd w:val="clear" w:color="auto" w:fill="FFFFFF"/>
        </w:rPr>
        <w:t xml:space="preserve">В случае признания </w:t>
      </w:r>
      <w:proofErr w:type="gramStart"/>
      <w:r w:rsidRPr="00E56E19">
        <w:rPr>
          <w:rFonts w:ascii="Times New Roman" w:hAnsi="Times New Roman" w:cs="Times New Roman"/>
          <w:color w:val="000000"/>
          <w:shd w:val="clear" w:color="auto" w:fill="FFFFFF"/>
        </w:rPr>
        <w:t>жалобы</w:t>
      </w:r>
      <w:proofErr w:type="gramEnd"/>
      <w:r w:rsidRPr="00E56E19">
        <w:rPr>
          <w:rFonts w:ascii="Times New Roman" w:hAnsi="Times New Roman" w:cs="Times New Roman"/>
          <w:color w:val="000000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10" w:anchor="dst121" w:history="1">
        <w:r w:rsidRPr="00E56E19">
          <w:rPr>
            <w:rStyle w:val="a4"/>
            <w:rFonts w:ascii="Times New Roman" w:hAnsi="Times New Roman" w:cs="Times New Roman"/>
            <w:color w:val="666699"/>
            <w:shd w:val="clear" w:color="auto" w:fill="FFFFFF"/>
          </w:rPr>
          <w:t>части 8</w:t>
        </w:r>
      </w:hyperlink>
      <w:r w:rsidRPr="00E56E19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45949" w:rsidRPr="00897033" w:rsidRDefault="00045949" w:rsidP="00045949">
      <w:pPr>
        <w:ind w:firstLine="709"/>
        <w:jc w:val="both"/>
        <w:rPr>
          <w:rFonts w:ascii="Times New Roman" w:hAnsi="Times New Roman"/>
        </w:rPr>
      </w:pPr>
      <w:r w:rsidRPr="00897033">
        <w:rPr>
          <w:rFonts w:ascii="Times New Roman" w:hAnsi="Times New Roman"/>
        </w:rPr>
        <w:t>2.Настоящее постановление вступает в силу после официального  опубликования (обнародования).</w:t>
      </w:r>
    </w:p>
    <w:p w:rsidR="00045949" w:rsidRPr="00E56E19" w:rsidRDefault="00045949" w:rsidP="00E56E19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E56E19" w:rsidRDefault="00E56E19" w:rsidP="00E56E19">
      <w:pPr>
        <w:ind w:firstLine="708"/>
        <w:jc w:val="both"/>
        <w:rPr>
          <w:rFonts w:ascii="Times New Roman" w:hAnsi="Times New Roman" w:cs="Times New Roman"/>
        </w:rPr>
      </w:pPr>
    </w:p>
    <w:p w:rsidR="007C0DDD" w:rsidRDefault="00045949" w:rsidP="00045949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Глава городского поселения «Ключевское»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С.В.Казанов</w:t>
      </w:r>
    </w:p>
    <w:p w:rsidR="000D6800" w:rsidRPr="000D6800" w:rsidRDefault="000D6800" w:rsidP="000D6800">
      <w:pPr>
        <w:widowControl/>
        <w:shd w:val="clear" w:color="auto" w:fill="FFFFFF"/>
        <w:autoSpaceDE/>
        <w:autoSpaceDN/>
        <w:adjustRightInd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</w:p>
    <w:p w:rsidR="00AE0049" w:rsidRPr="000D6800" w:rsidRDefault="00AE0049" w:rsidP="000D6800">
      <w:pPr>
        <w:ind w:firstLine="708"/>
        <w:contextualSpacing/>
        <w:jc w:val="both"/>
        <w:rPr>
          <w:rFonts w:ascii="Times New Roman" w:hAnsi="Times New Roman" w:cs="Times New Roman"/>
        </w:rPr>
      </w:pPr>
    </w:p>
    <w:sectPr w:rsidR="00AE0049" w:rsidRPr="000D6800" w:rsidSect="0029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33C"/>
    <w:multiLevelType w:val="hybridMultilevel"/>
    <w:tmpl w:val="BC5E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A89"/>
    <w:multiLevelType w:val="hybridMultilevel"/>
    <w:tmpl w:val="665C3D2A"/>
    <w:lvl w:ilvl="0" w:tplc="93B625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3409"/>
    <w:rsid w:val="00045949"/>
    <w:rsid w:val="000D6800"/>
    <w:rsid w:val="001218A9"/>
    <w:rsid w:val="00192F04"/>
    <w:rsid w:val="002908A7"/>
    <w:rsid w:val="002B5372"/>
    <w:rsid w:val="003A46FF"/>
    <w:rsid w:val="00573409"/>
    <w:rsid w:val="005E6D18"/>
    <w:rsid w:val="006A7A1C"/>
    <w:rsid w:val="006F2444"/>
    <w:rsid w:val="007C0DDD"/>
    <w:rsid w:val="00834FF1"/>
    <w:rsid w:val="00A517BA"/>
    <w:rsid w:val="00A96002"/>
    <w:rsid w:val="00AE0049"/>
    <w:rsid w:val="00B71F77"/>
    <w:rsid w:val="00BD5C4D"/>
    <w:rsid w:val="00C66104"/>
    <w:rsid w:val="00E56E19"/>
    <w:rsid w:val="00FF19D5"/>
    <w:rsid w:val="00FF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2F04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73409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5734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0D680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92F0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2F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3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6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3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1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3023/521091c3cb2ba736a2587fafb3365e53d9e27af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2580/0dca92179d4529cc5aac683930fac08b7a6c667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3445/00000000000000000000000000000000000000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f4dfdafc2f6f8be79b768e70ef7fcf3afc02631/" TargetMode="External"/><Relationship Id="rId10" Type="http://schemas.openxmlformats.org/officeDocument/2006/relationships/hyperlink" Target="http://www.consultant.ru/document/cons_doc_LAW_103023/521091c3cb2ba736a2587fafb3365e53d9e27af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0302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2021-06-30T00:51:00Z</dcterms:created>
  <dcterms:modified xsi:type="dcterms:W3CDTF">2021-06-30T05:02:00Z</dcterms:modified>
</cp:coreProperties>
</file>