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482" w:rsidRDefault="00673482" w:rsidP="00673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634">
        <w:rPr>
          <w:rFonts w:ascii="Times New Roman" w:hAnsi="Times New Roman" w:cs="Times New Roman"/>
          <w:b/>
          <w:sz w:val="28"/>
          <w:szCs w:val="28"/>
        </w:rPr>
        <w:t>Администрация городского поселения «Ключевское»</w:t>
      </w:r>
    </w:p>
    <w:p w:rsidR="00673482" w:rsidRDefault="00673482" w:rsidP="00673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73482" w:rsidRDefault="00673482" w:rsidP="00673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лючевский</w:t>
      </w:r>
    </w:p>
    <w:p w:rsidR="00673482" w:rsidRDefault="00673482" w:rsidP="006734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31.05.2014 г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№ 52</w:t>
      </w:r>
    </w:p>
    <w:p w:rsidR="00673482" w:rsidRDefault="00673482" w:rsidP="0067348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Segoe UI" w:hAnsi="Segoe UI" w:cs="Segoe UI"/>
          <w:b/>
          <w:bCs/>
          <w:color w:val="333333"/>
          <w:sz w:val="20"/>
          <w:szCs w:val="20"/>
          <w:bdr w:val="none" w:sz="0" w:space="0" w:color="auto" w:frame="1"/>
        </w:rPr>
      </w:pPr>
    </w:p>
    <w:p w:rsidR="00673482" w:rsidRDefault="00673482" w:rsidP="0067348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Segoe UI" w:hAnsi="Segoe UI" w:cs="Segoe UI"/>
          <w:b/>
          <w:bCs/>
          <w:color w:val="333333"/>
          <w:sz w:val="20"/>
          <w:szCs w:val="20"/>
          <w:bdr w:val="none" w:sz="0" w:space="0" w:color="auto" w:frame="1"/>
        </w:rPr>
      </w:pPr>
    </w:p>
    <w:p w:rsidR="00673482" w:rsidRPr="003C24FF" w:rsidRDefault="00673482" w:rsidP="0067348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  <w:r w:rsidRPr="003C24FF">
        <w:rPr>
          <w:b/>
          <w:bCs/>
          <w:color w:val="333333"/>
          <w:sz w:val="28"/>
          <w:szCs w:val="28"/>
          <w:bdr w:val="none" w:sz="0" w:space="0" w:color="auto" w:frame="1"/>
        </w:rPr>
        <w:t>Об утверждении схем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ы</w:t>
      </w:r>
      <w:r w:rsidRPr="003C24FF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водоснабжения и</w:t>
      </w:r>
    </w:p>
    <w:p w:rsidR="00673482" w:rsidRPr="003C24FF" w:rsidRDefault="00673482" w:rsidP="00673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4FF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водоотведения </w:t>
      </w:r>
      <w:r w:rsidRPr="003C24FF">
        <w:rPr>
          <w:rFonts w:ascii="Times New Roman" w:hAnsi="Times New Roman" w:cs="Times New Roman"/>
          <w:b/>
          <w:sz w:val="28"/>
          <w:szCs w:val="28"/>
        </w:rPr>
        <w:t>городского поселения «Ключевское»</w:t>
      </w:r>
    </w:p>
    <w:p w:rsidR="00673482" w:rsidRDefault="00673482" w:rsidP="0067348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Segoe UI" w:hAnsi="Segoe UI" w:cs="Segoe UI"/>
          <w:color w:val="333333"/>
          <w:sz w:val="18"/>
          <w:szCs w:val="18"/>
        </w:rPr>
      </w:pPr>
      <w:r>
        <w:rPr>
          <w:rFonts w:ascii="Segoe UI" w:hAnsi="Segoe UI" w:cs="Segoe UI"/>
          <w:color w:val="333333"/>
          <w:sz w:val="20"/>
          <w:szCs w:val="20"/>
          <w:bdr w:val="none" w:sz="0" w:space="0" w:color="auto" w:frame="1"/>
        </w:rPr>
        <w:t> </w:t>
      </w:r>
    </w:p>
    <w:p w:rsidR="00673482" w:rsidRDefault="00673482" w:rsidP="00673482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rFonts w:ascii="Segoe UI" w:hAnsi="Segoe UI" w:cs="Segoe UI"/>
          <w:color w:val="333333"/>
          <w:sz w:val="20"/>
          <w:szCs w:val="20"/>
          <w:bdr w:val="none" w:sz="0" w:space="0" w:color="auto" w:frame="1"/>
        </w:rPr>
        <w:t xml:space="preserve">           </w:t>
      </w:r>
      <w:r w:rsidRPr="003C24FF">
        <w:rPr>
          <w:color w:val="333333"/>
          <w:sz w:val="28"/>
          <w:szCs w:val="28"/>
          <w:bdr w:val="none" w:sz="0" w:space="0" w:color="auto" w:frame="1"/>
        </w:rPr>
        <w:t>В соответствии с Федеральным законом от 06 октября 2013 года                   № 131-ФЗ « Об общих принципах организации местного самоуправления в Российской Федерации»</w:t>
      </w:r>
      <w:proofErr w:type="gramStart"/>
      <w:r w:rsidRPr="003C24FF">
        <w:rPr>
          <w:color w:val="333333"/>
          <w:sz w:val="28"/>
          <w:szCs w:val="28"/>
          <w:bdr w:val="none" w:sz="0" w:space="0" w:color="auto" w:frame="1"/>
        </w:rPr>
        <w:t xml:space="preserve"> ,</w:t>
      </w:r>
      <w:proofErr w:type="gramEnd"/>
      <w:r w:rsidRPr="003C24FF">
        <w:rPr>
          <w:color w:val="333333"/>
          <w:sz w:val="28"/>
          <w:szCs w:val="28"/>
          <w:bdr w:val="none" w:sz="0" w:space="0" w:color="auto" w:frame="1"/>
        </w:rPr>
        <w:t xml:space="preserve"> Федеральным законом от 07 декабря 2011 года                           № 416-ФЗ « О водоснабжении и водоотведении» , Администрация </w:t>
      </w:r>
      <w:r>
        <w:rPr>
          <w:color w:val="333333"/>
          <w:sz w:val="28"/>
          <w:szCs w:val="28"/>
          <w:bdr w:val="none" w:sz="0" w:space="0" w:color="auto" w:frame="1"/>
        </w:rPr>
        <w:t>городского поселения «Ключевское»</w:t>
      </w:r>
    </w:p>
    <w:p w:rsidR="00673482" w:rsidRPr="003C24FF" w:rsidRDefault="00673482" w:rsidP="00673482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673482" w:rsidRDefault="00673482" w:rsidP="00673482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>       </w:t>
      </w:r>
      <w:r w:rsidRPr="003C24FF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ПОСТАНОВЛЯЕТ</w:t>
      </w:r>
      <w:r w:rsidRPr="003C24FF">
        <w:rPr>
          <w:color w:val="333333"/>
          <w:sz w:val="28"/>
          <w:szCs w:val="28"/>
          <w:bdr w:val="none" w:sz="0" w:space="0" w:color="auto" w:frame="1"/>
        </w:rPr>
        <w:t>:</w:t>
      </w:r>
    </w:p>
    <w:p w:rsidR="00673482" w:rsidRPr="003C24FF" w:rsidRDefault="00673482" w:rsidP="00673482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673482" w:rsidRPr="003C24FF" w:rsidRDefault="00673482" w:rsidP="00673482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3C24FF">
        <w:rPr>
          <w:color w:val="333333"/>
          <w:sz w:val="28"/>
          <w:szCs w:val="28"/>
          <w:bdr w:val="none" w:sz="0" w:space="0" w:color="auto" w:frame="1"/>
        </w:rPr>
        <w:t>       1. Утвердить схему</w:t>
      </w:r>
      <w:r w:rsidRPr="003C24FF">
        <w:rPr>
          <w:rStyle w:val="apple-converted-space"/>
          <w:color w:val="333333"/>
          <w:sz w:val="28"/>
          <w:szCs w:val="28"/>
          <w:bdr w:val="none" w:sz="0" w:space="0" w:color="auto" w:frame="1"/>
        </w:rPr>
        <w:t> </w:t>
      </w:r>
      <w:r w:rsidRPr="003C24FF">
        <w:rPr>
          <w:color w:val="333333"/>
          <w:sz w:val="28"/>
          <w:szCs w:val="28"/>
          <w:bdr w:val="none" w:sz="0" w:space="0" w:color="auto" w:frame="1"/>
        </w:rPr>
        <w:t xml:space="preserve">водоснабжения и водоотведения </w:t>
      </w:r>
      <w:r>
        <w:rPr>
          <w:color w:val="333333"/>
          <w:sz w:val="28"/>
          <w:szCs w:val="28"/>
          <w:bdr w:val="none" w:sz="0" w:space="0" w:color="auto" w:frame="1"/>
        </w:rPr>
        <w:t>городского поселения «Ключевское» на 2014-2024гг.</w:t>
      </w:r>
    </w:p>
    <w:p w:rsidR="00673482" w:rsidRPr="003C24FF" w:rsidRDefault="00673482" w:rsidP="00673482">
      <w:pPr>
        <w:pStyle w:val="consplustitle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3C24FF">
        <w:rPr>
          <w:color w:val="333333"/>
          <w:sz w:val="28"/>
          <w:szCs w:val="28"/>
          <w:bdr w:val="none" w:sz="0" w:space="0" w:color="auto" w:frame="1"/>
        </w:rPr>
        <w:t>      </w:t>
      </w:r>
      <w:r w:rsidRPr="003C24FF">
        <w:rPr>
          <w:rStyle w:val="apple-converted-space"/>
          <w:color w:val="333333"/>
          <w:sz w:val="28"/>
          <w:szCs w:val="28"/>
          <w:bdr w:val="none" w:sz="0" w:space="0" w:color="auto" w:frame="1"/>
        </w:rPr>
        <w:t> </w:t>
      </w:r>
      <w:r w:rsidRPr="003C24FF">
        <w:rPr>
          <w:color w:val="333333"/>
          <w:sz w:val="28"/>
          <w:szCs w:val="28"/>
          <w:bdr w:val="none" w:sz="0" w:space="0" w:color="auto" w:frame="1"/>
        </w:rPr>
        <w:t xml:space="preserve">2.Определить единой организацией в </w:t>
      </w:r>
      <w:r>
        <w:rPr>
          <w:color w:val="333333"/>
          <w:sz w:val="28"/>
          <w:szCs w:val="28"/>
          <w:bdr w:val="none" w:sz="0" w:space="0" w:color="auto" w:frame="1"/>
        </w:rPr>
        <w:t xml:space="preserve">городском поселении «Ключевское» </w:t>
      </w:r>
      <w:r w:rsidRPr="003C24FF">
        <w:rPr>
          <w:color w:val="333333"/>
          <w:sz w:val="28"/>
          <w:szCs w:val="28"/>
          <w:bdr w:val="none" w:sz="0" w:space="0" w:color="auto" w:frame="1"/>
        </w:rPr>
        <w:t xml:space="preserve">в сфере холодного водоснабжения и водоотведения </w:t>
      </w:r>
      <w:r>
        <w:rPr>
          <w:color w:val="333333"/>
          <w:sz w:val="28"/>
          <w:szCs w:val="28"/>
          <w:bdr w:val="none" w:sz="0" w:space="0" w:color="auto" w:frame="1"/>
        </w:rPr>
        <w:t>МУП ЖКХ «Ключевский»</w:t>
      </w:r>
    </w:p>
    <w:p w:rsidR="00673482" w:rsidRDefault="00673482" w:rsidP="00673482">
      <w:pPr>
        <w:pStyle w:val="consplustitle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3C24FF">
        <w:rPr>
          <w:color w:val="333333"/>
          <w:sz w:val="28"/>
          <w:szCs w:val="28"/>
          <w:bdr w:val="none" w:sz="0" w:space="0" w:color="auto" w:frame="1"/>
        </w:rPr>
        <w:t xml:space="preserve">       3.Настоящее постановление разместить на официальном сайте </w:t>
      </w:r>
      <w:r>
        <w:rPr>
          <w:color w:val="333333"/>
          <w:sz w:val="28"/>
          <w:szCs w:val="28"/>
          <w:bdr w:val="none" w:sz="0" w:space="0" w:color="auto" w:frame="1"/>
        </w:rPr>
        <w:t xml:space="preserve">муниципального района «Могочинский район» </w:t>
      </w:r>
      <w:r w:rsidRPr="003C24FF">
        <w:rPr>
          <w:color w:val="333333"/>
          <w:sz w:val="28"/>
          <w:szCs w:val="28"/>
          <w:bdr w:val="none" w:sz="0" w:space="0" w:color="auto" w:frame="1"/>
        </w:rPr>
        <w:t>в сети « Интернет».</w:t>
      </w:r>
    </w:p>
    <w:p w:rsidR="00673482" w:rsidRDefault="00673482" w:rsidP="00673482">
      <w:pPr>
        <w:pStyle w:val="consplustitle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673482" w:rsidRPr="003C24FF" w:rsidRDefault="00673482" w:rsidP="00673482">
      <w:pPr>
        <w:pStyle w:val="consplustitle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673482" w:rsidRPr="008F7E80" w:rsidRDefault="00673482" w:rsidP="006734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E80">
        <w:rPr>
          <w:rFonts w:ascii="Times New Roman" w:hAnsi="Times New Roman" w:cs="Times New Roman"/>
          <w:b/>
          <w:sz w:val="28"/>
          <w:szCs w:val="28"/>
        </w:rPr>
        <w:t>Глава городского поселения «Ключевское»                  Е.В. Погодаева</w:t>
      </w:r>
    </w:p>
    <w:p w:rsidR="00673482" w:rsidRPr="003C24FF" w:rsidRDefault="00673482" w:rsidP="006734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482" w:rsidRPr="003C24FF" w:rsidRDefault="00673482" w:rsidP="006734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482" w:rsidRDefault="00673482" w:rsidP="006734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72A" w:rsidRDefault="008F172A"/>
    <w:sectPr w:rsidR="008F172A" w:rsidSect="008F1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482"/>
    <w:rsid w:val="00673482"/>
    <w:rsid w:val="007C574B"/>
    <w:rsid w:val="008F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4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6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6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673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73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</dc:creator>
  <cp:keywords/>
  <dc:description/>
  <cp:lastModifiedBy>Зырянова</cp:lastModifiedBy>
  <cp:revision>2</cp:revision>
  <dcterms:created xsi:type="dcterms:W3CDTF">2014-06-18T02:42:00Z</dcterms:created>
  <dcterms:modified xsi:type="dcterms:W3CDTF">2014-06-18T02:43:00Z</dcterms:modified>
</cp:coreProperties>
</file>