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E4" w:rsidRDefault="004E3F97" w:rsidP="009B7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проведены проверки органов местного самоуправления в сфере защиты прав индивидуальных предпринимателей и юридических лиц</w:t>
      </w:r>
    </w:p>
    <w:p w:rsidR="009B74E4" w:rsidRDefault="009B74E4" w:rsidP="009B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97" w:rsidRPr="004E3F97" w:rsidRDefault="009B74E4" w:rsidP="008E19F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Межрайонной прокуратурой в рамках осуществления надзора за 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соблюдением прав предпринимателей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установлено, что</w:t>
      </w:r>
      <w:r w:rsidR="00B7702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отдельными органами местного самоуправления </w:t>
      </w:r>
      <w:r w:rsidR="008E19F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программы профилактики правонарушений не утверждались, обязательная информация в анализируемой сфере на официальных сайтах администраций не размещается. 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 всеми </w:t>
      </w:r>
      <w:r w:rsidR="008E19F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исполнительными органами местного самоуправления 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предоставляется </w:t>
      </w:r>
      <w:r w:rsidR="004E3F97" w:rsidRPr="004E3F97">
        <w:rPr>
          <w:rFonts w:ascii="Times New Roman" w:eastAsia="Calibri" w:hAnsi="Times New Roman" w:cs="Times New Roman"/>
          <w:sz w:val="28"/>
          <w:szCs w:val="28"/>
          <w:lang w:bidi="en-US"/>
        </w:rPr>
        <w:t>услуга по даче письменных разъяснений по вопросам применения нормативных правовых актов о местных налогах и сборах.</w:t>
      </w:r>
    </w:p>
    <w:p w:rsidR="004E3F97" w:rsidRDefault="008E19F5" w:rsidP="00671A4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Также выявлено 16</w:t>
      </w:r>
      <w:r w:rsidR="004E3F97" w:rsidRP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незаконных правовых актов, содержащих положения, которыми нарушаются права получателей муниципальных услуг, в частности индивидуальных предпринимателей и юридических лиц.</w:t>
      </w:r>
    </w:p>
    <w:p w:rsidR="00B77022" w:rsidRPr="005778A6" w:rsidRDefault="00B77022" w:rsidP="00B7702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5427C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связи с изложенным в 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>адрес руководителей органов м</w:t>
      </w:r>
      <w:r w:rsidR="008E19F5">
        <w:rPr>
          <w:rFonts w:ascii="Times New Roman" w:eastAsia="Calibri" w:hAnsi="Times New Roman" w:cs="Times New Roman"/>
          <w:sz w:val="28"/>
          <w:szCs w:val="28"/>
          <w:lang w:bidi="en-US"/>
        </w:rPr>
        <w:t>естного самоуправления внесено 7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представлений об устранении</w:t>
      </w:r>
      <w:r w:rsidR="008E19F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нарушении закона и принесено 16</w:t>
      </w:r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протестов о приведении правовых актов в соответствие с законодательством РФ.</w:t>
      </w:r>
      <w:proofErr w:type="gramEnd"/>
      <w:r w:rsidR="004E3F9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Меры прокурорского реагирования рассмотрены и удовлетворены.</w:t>
      </w:r>
    </w:p>
    <w:bookmarkEnd w:id="0"/>
    <w:p w:rsidR="00876910" w:rsidRPr="00876910" w:rsidRDefault="00876910" w:rsidP="00C43DB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50" w:rsidRPr="00876910" w:rsidRDefault="00DD2A1B" w:rsidP="00D64050">
      <w:pPr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заместитель 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F7427D" w:rsidRDefault="001201D6" w:rsidP="00D64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40-392</w:t>
      </w:r>
    </w:p>
    <w:p w:rsidR="00407B3B" w:rsidRDefault="00407B3B" w:rsidP="00407B3B">
      <w:pPr>
        <w:rPr>
          <w:rFonts w:ascii="Times New Roman" w:hAnsi="Times New Roman" w:cs="Times New Roman"/>
          <w:sz w:val="28"/>
          <w:szCs w:val="28"/>
        </w:rPr>
      </w:pPr>
    </w:p>
    <w:p w:rsidR="00407B3B" w:rsidRDefault="00407B3B" w:rsidP="00407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07B3B" w:rsidRDefault="00407B3B" w:rsidP="0040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межрайонного прокурора</w:t>
      </w:r>
    </w:p>
    <w:p w:rsidR="00407B3B" w:rsidRDefault="00407B3B" w:rsidP="0040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Черенцов</w:t>
      </w:r>
      <w:proofErr w:type="spellEnd"/>
    </w:p>
    <w:p w:rsidR="00407B3B" w:rsidRPr="00876910" w:rsidRDefault="00407B3B" w:rsidP="00D64050">
      <w:pPr>
        <w:rPr>
          <w:rFonts w:ascii="Times New Roman" w:hAnsi="Times New Roman" w:cs="Times New Roman"/>
          <w:sz w:val="28"/>
          <w:szCs w:val="28"/>
        </w:rPr>
      </w:pPr>
    </w:p>
    <w:sectPr w:rsidR="00407B3B" w:rsidRPr="00876910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15BB9"/>
    <w:rsid w:val="0002679D"/>
    <w:rsid w:val="000327F3"/>
    <w:rsid w:val="00057D9B"/>
    <w:rsid w:val="00065195"/>
    <w:rsid w:val="000E0A63"/>
    <w:rsid w:val="001201D6"/>
    <w:rsid w:val="00144CE0"/>
    <w:rsid w:val="001A63FD"/>
    <w:rsid w:val="001C7E1F"/>
    <w:rsid w:val="001F12FF"/>
    <w:rsid w:val="002057C4"/>
    <w:rsid w:val="00212A85"/>
    <w:rsid w:val="002270B0"/>
    <w:rsid w:val="002C1F2D"/>
    <w:rsid w:val="003064A9"/>
    <w:rsid w:val="00312200"/>
    <w:rsid w:val="003359EC"/>
    <w:rsid w:val="00345BB1"/>
    <w:rsid w:val="0037741F"/>
    <w:rsid w:val="00407B3B"/>
    <w:rsid w:val="00426947"/>
    <w:rsid w:val="004823F7"/>
    <w:rsid w:val="004A48F4"/>
    <w:rsid w:val="004A7D77"/>
    <w:rsid w:val="004E3F97"/>
    <w:rsid w:val="00507A2A"/>
    <w:rsid w:val="005117F2"/>
    <w:rsid w:val="00541851"/>
    <w:rsid w:val="00584622"/>
    <w:rsid w:val="0058638E"/>
    <w:rsid w:val="00671A48"/>
    <w:rsid w:val="00676538"/>
    <w:rsid w:val="006C1860"/>
    <w:rsid w:val="006D1594"/>
    <w:rsid w:val="006F5E66"/>
    <w:rsid w:val="00742369"/>
    <w:rsid w:val="007776C9"/>
    <w:rsid w:val="007D493A"/>
    <w:rsid w:val="00840ED3"/>
    <w:rsid w:val="00876910"/>
    <w:rsid w:val="008B0A67"/>
    <w:rsid w:val="008D7D95"/>
    <w:rsid w:val="008E19F5"/>
    <w:rsid w:val="008F64F5"/>
    <w:rsid w:val="00945D43"/>
    <w:rsid w:val="009663C5"/>
    <w:rsid w:val="00971151"/>
    <w:rsid w:val="009714AF"/>
    <w:rsid w:val="00977C87"/>
    <w:rsid w:val="009A19DA"/>
    <w:rsid w:val="009B1666"/>
    <w:rsid w:val="009B74E4"/>
    <w:rsid w:val="009C4ACA"/>
    <w:rsid w:val="009D1E2B"/>
    <w:rsid w:val="00A4252B"/>
    <w:rsid w:val="00A93822"/>
    <w:rsid w:val="00AB1DAC"/>
    <w:rsid w:val="00B01CA3"/>
    <w:rsid w:val="00B14E70"/>
    <w:rsid w:val="00B20DA2"/>
    <w:rsid w:val="00B23FA9"/>
    <w:rsid w:val="00B77022"/>
    <w:rsid w:val="00B96E8F"/>
    <w:rsid w:val="00BD3A22"/>
    <w:rsid w:val="00BF33BE"/>
    <w:rsid w:val="00C145AC"/>
    <w:rsid w:val="00C311BC"/>
    <w:rsid w:val="00C43DB6"/>
    <w:rsid w:val="00C556D2"/>
    <w:rsid w:val="00C61A83"/>
    <w:rsid w:val="00C76D10"/>
    <w:rsid w:val="00CE1875"/>
    <w:rsid w:val="00D109E1"/>
    <w:rsid w:val="00D26C8C"/>
    <w:rsid w:val="00D308A8"/>
    <w:rsid w:val="00D64050"/>
    <w:rsid w:val="00D77EDB"/>
    <w:rsid w:val="00DC076B"/>
    <w:rsid w:val="00DD2519"/>
    <w:rsid w:val="00DD2A1B"/>
    <w:rsid w:val="00DE6C1D"/>
    <w:rsid w:val="00E40843"/>
    <w:rsid w:val="00E62E90"/>
    <w:rsid w:val="00E73852"/>
    <w:rsid w:val="00F05AA9"/>
    <w:rsid w:val="00F12AE7"/>
    <w:rsid w:val="00F364E1"/>
    <w:rsid w:val="00F420D3"/>
    <w:rsid w:val="00F54796"/>
    <w:rsid w:val="00F573F6"/>
    <w:rsid w:val="00F7427D"/>
    <w:rsid w:val="00F852D1"/>
    <w:rsid w:val="00FE2010"/>
    <w:rsid w:val="00FE3292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2021-09-01T06:57:00Z</cp:lastPrinted>
  <dcterms:created xsi:type="dcterms:W3CDTF">2017-02-18T06:15:00Z</dcterms:created>
  <dcterms:modified xsi:type="dcterms:W3CDTF">2021-09-01T07:00:00Z</dcterms:modified>
</cp:coreProperties>
</file>